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8"/>
        <w:tblpPr w:leftFromText="180" w:rightFromText="180" w:vertAnchor="text" w:horzAnchor="margin" w:tblpXSpec="center" w:tblpY="773"/>
        <w:tblOverlap w:val="never"/>
        <w:tblW w:w="95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1"/>
        <w:gridCol w:w="850"/>
        <w:gridCol w:w="2350"/>
        <w:gridCol w:w="684"/>
        <w:gridCol w:w="1834"/>
        <w:gridCol w:w="3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exact"/>
          <w:jc w:val="center"/>
        </w:trPr>
        <w:tc>
          <w:tcPr>
            <w:tcW w:w="521" w:type="dxa"/>
            <w:vMerge w:val="restart"/>
          </w:tcPr>
          <w:p>
            <w:pPr>
              <w:keepNext w:val="0"/>
              <w:keepLines w:val="0"/>
              <w:pageBreakBefore w:val="0"/>
              <w:widowControl/>
              <w:kinsoku/>
              <w:wordWrap/>
              <w:overflowPunct/>
              <w:topLinePunct w:val="0"/>
              <w:autoSpaceDE/>
              <w:autoSpaceDN/>
              <w:bidi w:val="0"/>
              <w:adjustRightInd/>
              <w:snapToGrid/>
              <w:spacing w:before="0" w:beforeLines="70" w:after="0" w:afterLines="30" w:line="260" w:lineRule="auto"/>
              <w:ind w:left="363" w:hanging="363"/>
              <w:jc w:val="center"/>
              <w:textAlignment w:val="auto"/>
              <w:rPr>
                <w:sz w:val="18"/>
                <w:szCs w:val="18"/>
              </w:rPr>
            </w:pPr>
            <w:r>
              <w:rPr>
                <w:rFonts w:hint="eastAsia"/>
                <w:sz w:val="18"/>
                <w:szCs w:val="18"/>
              </w:rPr>
              <w:t>收</w:t>
            </w:r>
          </w:p>
          <w:p>
            <w:pPr>
              <w:keepNext w:val="0"/>
              <w:keepLines w:val="0"/>
              <w:pageBreakBefore w:val="0"/>
              <w:widowControl/>
              <w:kinsoku/>
              <w:wordWrap/>
              <w:overflowPunct/>
              <w:topLinePunct w:val="0"/>
              <w:autoSpaceDE/>
              <w:autoSpaceDN/>
              <w:bidi w:val="0"/>
              <w:adjustRightInd/>
              <w:snapToGrid/>
              <w:spacing w:before="0" w:beforeLines="30" w:after="0" w:afterLines="30" w:line="260" w:lineRule="auto"/>
              <w:jc w:val="center"/>
              <w:textAlignment w:val="auto"/>
              <w:rPr>
                <w:sz w:val="18"/>
                <w:szCs w:val="18"/>
              </w:rPr>
            </w:pPr>
            <w:r>
              <w:rPr>
                <w:rFonts w:hint="eastAsia"/>
                <w:sz w:val="18"/>
                <w:szCs w:val="18"/>
              </w:rPr>
              <w:t>件</w:t>
            </w:r>
          </w:p>
        </w:tc>
        <w:tc>
          <w:tcPr>
            <w:tcW w:w="850" w:type="dxa"/>
          </w:tcPr>
          <w:p>
            <w:pPr>
              <w:keepNext w:val="0"/>
              <w:keepLines w:val="0"/>
              <w:pageBreakBefore w:val="0"/>
              <w:widowControl/>
              <w:kinsoku/>
              <w:wordWrap/>
              <w:overflowPunct/>
              <w:topLinePunct w:val="0"/>
              <w:autoSpaceDE/>
              <w:autoSpaceDN/>
              <w:bidi w:val="0"/>
              <w:adjustRightInd/>
              <w:snapToGrid/>
              <w:spacing w:before="0" w:beforeLines="30" w:after="0" w:afterLines="30" w:line="260" w:lineRule="auto"/>
              <w:ind w:left="363" w:hanging="363"/>
              <w:jc w:val="center"/>
              <w:textAlignment w:val="auto"/>
              <w:rPr>
                <w:sz w:val="18"/>
                <w:szCs w:val="18"/>
              </w:rPr>
            </w:pPr>
            <w:r>
              <w:rPr>
                <w:sz w:val="18"/>
                <w:szCs w:val="18"/>
              </w:rPr>
              <w:t>编号</w:t>
            </w:r>
          </w:p>
        </w:tc>
        <w:tc>
          <w:tcPr>
            <w:tcW w:w="2350" w:type="dxa"/>
          </w:tcPr>
          <w:p>
            <w:pPr>
              <w:ind w:left="360" w:hanging="360"/>
              <w:rPr>
                <w:sz w:val="18"/>
                <w:szCs w:val="18"/>
              </w:rPr>
            </w:pPr>
          </w:p>
        </w:tc>
        <w:tc>
          <w:tcPr>
            <w:tcW w:w="684" w:type="dxa"/>
            <w:vMerge w:val="restart"/>
            <w:vAlign w:val="center"/>
          </w:tcPr>
          <w:p>
            <w:pPr>
              <w:tabs>
                <w:tab w:val="right" w:pos="1733"/>
              </w:tabs>
              <w:jc w:val="center"/>
              <w:rPr>
                <w:sz w:val="18"/>
                <w:szCs w:val="18"/>
              </w:rPr>
            </w:pPr>
            <w:r>
              <w:rPr>
                <w:sz w:val="18"/>
                <w:szCs w:val="18"/>
              </w:rPr>
              <w:t>收件人</w:t>
            </w:r>
          </w:p>
        </w:tc>
        <w:tc>
          <w:tcPr>
            <w:tcW w:w="1834" w:type="dxa"/>
            <w:vMerge w:val="restart"/>
          </w:tcPr>
          <w:p>
            <w:pPr>
              <w:ind w:left="360" w:hanging="360"/>
              <w:rPr>
                <w:sz w:val="18"/>
                <w:szCs w:val="18"/>
              </w:rPr>
            </w:pPr>
          </w:p>
          <w:p>
            <w:pPr>
              <w:ind w:left="360" w:hanging="360"/>
              <w:rPr>
                <w:sz w:val="18"/>
                <w:szCs w:val="18"/>
              </w:rPr>
            </w:pPr>
          </w:p>
        </w:tc>
        <w:tc>
          <w:tcPr>
            <w:tcW w:w="3329" w:type="dxa"/>
            <w:vMerge w:val="restart"/>
            <w:tcBorders>
              <w:top w:val="nil"/>
              <w:bottom w:val="nil"/>
              <w:right w:val="nil"/>
            </w:tcBorders>
          </w:tcPr>
          <w:p>
            <w:pPr>
              <w:ind w:left="360" w:hanging="360"/>
              <w:rPr>
                <w:sz w:val="18"/>
                <w:szCs w:val="18"/>
              </w:rPr>
            </w:pPr>
          </w:p>
          <w:p>
            <w:pPr>
              <w:ind w:left="360" w:hanging="360"/>
              <w:jc w:val="center"/>
              <w:rPr>
                <w:rFonts w:hint="eastAsia" w:eastAsia="宋体"/>
                <w:sz w:val="18"/>
                <w:szCs w:val="18"/>
                <w:lang w:eastAsia="zh-CN"/>
              </w:rPr>
            </w:pPr>
            <w:r>
              <w:rPr>
                <w:sz w:val="18"/>
                <w:szCs w:val="18"/>
              </w:rPr>
              <w:t>单位：□平方米 □公顷（□亩）</w:t>
            </w:r>
            <w:bookmarkStart w:id="0" w:name="_GoBack"/>
            <w:bookmarkEnd w:id="0"/>
          </w:p>
          <w:p>
            <w:pPr>
              <w:ind w:left="360" w:hanging="360"/>
              <w:rPr>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exact"/>
          <w:jc w:val="center"/>
        </w:trPr>
        <w:tc>
          <w:tcPr>
            <w:tcW w:w="521" w:type="dxa"/>
            <w:vMerge w:val="continue"/>
          </w:tcPr>
          <w:p>
            <w:pPr>
              <w:spacing w:line="360" w:lineRule="auto"/>
              <w:ind w:left="360" w:hanging="360"/>
              <w:rPr>
                <w:sz w:val="18"/>
                <w:szCs w:val="18"/>
              </w:rPr>
            </w:pPr>
          </w:p>
        </w:tc>
        <w:tc>
          <w:tcPr>
            <w:tcW w:w="850" w:type="dxa"/>
          </w:tcPr>
          <w:p>
            <w:pPr>
              <w:keepNext w:val="0"/>
              <w:keepLines w:val="0"/>
              <w:pageBreakBefore w:val="0"/>
              <w:widowControl/>
              <w:kinsoku/>
              <w:wordWrap/>
              <w:overflowPunct/>
              <w:topLinePunct w:val="0"/>
              <w:autoSpaceDE/>
              <w:autoSpaceDN/>
              <w:bidi w:val="0"/>
              <w:adjustRightInd/>
              <w:snapToGrid/>
              <w:spacing w:before="0" w:beforeLines="30" w:after="0" w:afterLines="30" w:line="260" w:lineRule="auto"/>
              <w:ind w:left="363" w:hanging="363"/>
              <w:jc w:val="center"/>
              <w:textAlignment w:val="auto"/>
              <w:rPr>
                <w:sz w:val="18"/>
                <w:szCs w:val="18"/>
              </w:rPr>
            </w:pPr>
            <w:r>
              <w:rPr>
                <w:sz w:val="18"/>
                <w:szCs w:val="18"/>
              </w:rPr>
              <w:t>日期</w:t>
            </w:r>
          </w:p>
        </w:tc>
        <w:tc>
          <w:tcPr>
            <w:tcW w:w="2350" w:type="dxa"/>
          </w:tcPr>
          <w:p>
            <w:pPr>
              <w:spacing w:line="360" w:lineRule="auto"/>
              <w:ind w:left="360" w:hanging="360"/>
              <w:jc w:val="center"/>
              <w:rPr>
                <w:sz w:val="18"/>
                <w:szCs w:val="18"/>
              </w:rPr>
            </w:pPr>
          </w:p>
        </w:tc>
        <w:tc>
          <w:tcPr>
            <w:tcW w:w="684" w:type="dxa"/>
            <w:vMerge w:val="continue"/>
          </w:tcPr>
          <w:p>
            <w:pPr>
              <w:spacing w:line="360" w:lineRule="auto"/>
              <w:ind w:left="360" w:hanging="360"/>
              <w:rPr>
                <w:sz w:val="18"/>
                <w:szCs w:val="18"/>
              </w:rPr>
            </w:pPr>
          </w:p>
        </w:tc>
        <w:tc>
          <w:tcPr>
            <w:tcW w:w="1834" w:type="dxa"/>
            <w:vMerge w:val="continue"/>
          </w:tcPr>
          <w:p>
            <w:pPr>
              <w:spacing w:line="360" w:lineRule="auto"/>
              <w:ind w:left="360" w:hanging="360"/>
              <w:rPr>
                <w:sz w:val="18"/>
                <w:szCs w:val="18"/>
              </w:rPr>
            </w:pPr>
          </w:p>
        </w:tc>
        <w:tc>
          <w:tcPr>
            <w:tcW w:w="3329" w:type="dxa"/>
            <w:vMerge w:val="continue"/>
            <w:tcBorders>
              <w:top w:val="nil"/>
              <w:bottom w:val="nil"/>
              <w:right w:val="nil"/>
            </w:tcBorders>
          </w:tcPr>
          <w:p>
            <w:pPr>
              <w:spacing w:line="360" w:lineRule="auto"/>
              <w:ind w:left="360" w:hanging="360"/>
              <w:rPr>
                <w:sz w:val="18"/>
                <w:szCs w:val="18"/>
              </w:rPr>
            </w:pPr>
          </w:p>
        </w:tc>
      </w:tr>
    </w:tbl>
    <w:p>
      <w:pPr>
        <w:ind w:left="562" w:hanging="562"/>
        <w:jc w:val="center"/>
        <w:rPr>
          <w:sz w:val="16"/>
          <w:szCs w:val="16"/>
        </w:rPr>
      </w:pPr>
      <w:r>
        <w:rPr>
          <w:rFonts w:hint="eastAsia"/>
          <w:b/>
          <w:bCs/>
          <w:sz w:val="44"/>
          <w:szCs w:val="44"/>
        </w:rPr>
        <w:t>不动产抵押登记申请表</w:t>
      </w:r>
    </w:p>
    <w:tbl>
      <w:tblPr>
        <w:tblStyle w:val="8"/>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061"/>
        <w:gridCol w:w="86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834" w:hRule="atLeast"/>
          <w:jc w:val="center"/>
        </w:trPr>
        <w:tc>
          <w:tcPr>
            <w:tcW w:w="1061" w:type="dxa"/>
            <w:vMerge w:val="restart"/>
            <w:tcBorders>
              <w:top w:val="single" w:color="auto" w:sz="12" w:space="0"/>
              <w:left w:val="single" w:color="auto" w:sz="12" w:space="0"/>
              <w:bottom w:val="single" w:color="auto" w:sz="6" w:space="0"/>
              <w:right w:val="single" w:color="auto" w:sz="6" w:space="0"/>
            </w:tcBorders>
          </w:tcPr>
          <w:p>
            <w:pPr>
              <w:keepNext w:val="0"/>
              <w:keepLines w:val="0"/>
              <w:pageBreakBefore w:val="0"/>
              <w:widowControl w:val="0"/>
              <w:kinsoku/>
              <w:wordWrap/>
              <w:overflowPunct/>
              <w:topLinePunct w:val="0"/>
              <w:autoSpaceDE/>
              <w:autoSpaceDN/>
              <w:bidi w:val="0"/>
              <w:adjustRightInd/>
              <w:snapToGrid/>
              <w:spacing w:before="0" w:beforeLines="50" w:line="360" w:lineRule="auto"/>
              <w:jc w:val="center"/>
              <w:textAlignment w:val="auto"/>
              <w:rPr>
                <w:rFonts w:ascii="Times New Roman" w:hAnsi="Times New Roman" w:cs="Times New Roman"/>
                <w:color w:val="auto"/>
                <w:szCs w:val="24"/>
              </w:rPr>
            </w:pPr>
            <w:r>
              <w:rPr>
                <w:rFonts w:ascii="Times New Roman" w:hAnsi="Times New Roman" w:cs="Times New Roman"/>
                <w:color w:val="auto"/>
                <w:szCs w:val="24"/>
              </w:rPr>
              <w:t>申请</w:t>
            </w:r>
          </w:p>
          <w:p>
            <w:pPr>
              <w:widowControl w:val="0"/>
              <w:spacing w:line="360" w:lineRule="auto"/>
              <w:jc w:val="center"/>
              <w:rPr>
                <w:rFonts w:ascii="Times New Roman" w:hAnsi="Times New Roman" w:cs="Times New Roman"/>
                <w:color w:val="auto"/>
                <w:szCs w:val="24"/>
              </w:rPr>
            </w:pPr>
            <w:r>
              <w:rPr>
                <w:rFonts w:ascii="Times New Roman" w:hAnsi="Times New Roman" w:cs="Times New Roman"/>
                <w:color w:val="auto"/>
                <w:szCs w:val="24"/>
              </w:rPr>
              <w:t>登记</w:t>
            </w:r>
          </w:p>
          <w:p>
            <w:pPr>
              <w:widowControl w:val="0"/>
              <w:spacing w:line="360" w:lineRule="auto"/>
              <w:jc w:val="center"/>
              <w:rPr>
                <w:rFonts w:ascii="Times New Roman" w:hAnsi="Times New Roman" w:cs="Times New Roman"/>
                <w:color w:val="auto"/>
                <w:szCs w:val="24"/>
              </w:rPr>
            </w:pPr>
            <w:r>
              <w:rPr>
                <w:rFonts w:ascii="Times New Roman" w:hAnsi="Times New Roman" w:cs="Times New Roman"/>
                <w:color w:val="auto"/>
                <w:szCs w:val="24"/>
              </w:rPr>
              <w:t>事由</w:t>
            </w:r>
          </w:p>
        </w:tc>
        <w:tc>
          <w:tcPr>
            <w:tcW w:w="8638" w:type="dxa"/>
            <w:tcBorders>
              <w:top w:val="single" w:color="auto" w:sz="12" w:space="0"/>
              <w:left w:val="single" w:color="auto" w:sz="6" w:space="0"/>
              <w:bottom w:val="single" w:color="auto" w:sz="6" w:space="0"/>
              <w:right w:val="single" w:color="auto" w:sz="12" w:space="0"/>
            </w:tcBorders>
            <w:vAlign w:val="center"/>
          </w:tcPr>
          <w:p>
            <w:pPr>
              <w:widowControl w:val="0"/>
              <w:spacing w:line="240" w:lineRule="auto"/>
              <w:jc w:val="left"/>
              <w:rPr>
                <w:rFonts w:hint="eastAsia" w:cs="Times New Roman"/>
                <w:color w:val="auto"/>
                <w:sz w:val="21"/>
                <w:szCs w:val="24"/>
                <w:lang w:val="en-US" w:eastAsia="zh-CN"/>
              </w:rPr>
            </w:pPr>
            <w:r>
              <w:rPr>
                <w:rFonts w:hint="eastAsia" w:ascii="华文仿宋" w:hAnsi="华文仿宋" w:eastAsia="华文仿宋" w:cs="华文仿宋"/>
                <w:color w:val="auto"/>
                <w:sz w:val="21"/>
                <w:szCs w:val="21"/>
                <w:lang w:eastAsia="zh-CN"/>
              </w:rPr>
              <w:t>□</w:t>
            </w:r>
            <w:r>
              <w:rPr>
                <w:rFonts w:cs="Times New Roman"/>
                <w:color w:val="auto"/>
                <w:sz w:val="21"/>
                <w:szCs w:val="24"/>
              </w:rPr>
              <w:t xml:space="preserve">国有建设用地使用权 </w:t>
            </w:r>
            <w:r>
              <w:rPr>
                <w:rFonts w:hint="eastAsia" w:ascii="华文仿宋" w:hAnsi="华文仿宋" w:eastAsia="华文仿宋" w:cs="华文仿宋"/>
                <w:color w:val="auto"/>
                <w:sz w:val="21"/>
                <w:szCs w:val="21"/>
              </w:rPr>
              <w:t>□</w:t>
            </w:r>
            <w:r>
              <w:rPr>
                <w:rFonts w:cs="Times New Roman"/>
                <w:color w:val="auto"/>
                <w:sz w:val="21"/>
                <w:szCs w:val="24"/>
              </w:rPr>
              <w:t xml:space="preserve">宅基地使用权 </w:t>
            </w:r>
            <w:r>
              <w:rPr>
                <w:rFonts w:hint="eastAsia" w:ascii="华文仿宋" w:hAnsi="华文仿宋" w:eastAsia="华文仿宋" w:cs="华文仿宋"/>
                <w:color w:val="auto"/>
                <w:sz w:val="21"/>
                <w:szCs w:val="21"/>
              </w:rPr>
              <w:t>□</w:t>
            </w:r>
            <w:r>
              <w:rPr>
                <w:rFonts w:cs="Times New Roman"/>
                <w:color w:val="auto"/>
                <w:sz w:val="21"/>
                <w:szCs w:val="24"/>
              </w:rPr>
              <w:t>集体建设用地使用权</w:t>
            </w:r>
            <w:r>
              <w:rPr>
                <w:rFonts w:hint="eastAsia" w:cs="Times New Roman"/>
                <w:color w:val="auto"/>
                <w:sz w:val="21"/>
                <w:szCs w:val="24"/>
                <w:lang w:val="en-US" w:eastAsia="zh-CN"/>
              </w:rPr>
              <w:t xml:space="preserve"> </w:t>
            </w:r>
            <w:r>
              <w:rPr>
                <w:rFonts w:hint="eastAsia" w:ascii="华文仿宋" w:hAnsi="华文仿宋" w:eastAsia="华文仿宋" w:cs="华文仿宋"/>
                <w:color w:val="auto"/>
                <w:sz w:val="21"/>
                <w:szCs w:val="21"/>
                <w:lang w:eastAsia="zh-CN"/>
              </w:rPr>
              <w:t>□</w:t>
            </w:r>
            <w:r>
              <w:rPr>
                <w:rFonts w:cs="Times New Roman"/>
                <w:color w:val="auto"/>
                <w:sz w:val="21"/>
                <w:szCs w:val="24"/>
              </w:rPr>
              <w:t>土地承包经营权</w:t>
            </w:r>
            <w:r>
              <w:rPr>
                <w:rFonts w:hint="eastAsia" w:cs="Times New Roman"/>
                <w:color w:val="auto"/>
                <w:sz w:val="21"/>
                <w:szCs w:val="24"/>
                <w:lang w:val="en-US" w:eastAsia="zh-CN"/>
              </w:rPr>
              <w:t xml:space="preserve"> </w:t>
            </w:r>
          </w:p>
          <w:p>
            <w:pPr>
              <w:widowControl w:val="0"/>
              <w:spacing w:line="240" w:lineRule="auto"/>
              <w:jc w:val="left"/>
              <w:rPr>
                <w:rFonts w:hint="eastAsia" w:cs="Times New Roman"/>
                <w:color w:val="auto"/>
                <w:sz w:val="21"/>
                <w:szCs w:val="24"/>
                <w:lang w:val="en-US" w:eastAsia="zh-CN"/>
              </w:rPr>
            </w:pPr>
            <w:r>
              <w:rPr>
                <w:rFonts w:hint="eastAsia" w:ascii="华文仿宋" w:hAnsi="华文仿宋" w:eastAsia="华文仿宋" w:cs="华文仿宋"/>
                <w:color w:val="auto"/>
                <w:sz w:val="21"/>
                <w:szCs w:val="21"/>
                <w:lang w:eastAsia="zh-CN"/>
              </w:rPr>
              <w:t>□</w:t>
            </w:r>
            <w:r>
              <w:rPr>
                <w:rFonts w:cs="Times New Roman"/>
                <w:color w:val="auto"/>
                <w:sz w:val="21"/>
                <w:szCs w:val="24"/>
              </w:rPr>
              <w:t xml:space="preserve">林地使用权  </w:t>
            </w:r>
            <w:r>
              <w:rPr>
                <w:rFonts w:hint="eastAsia" w:ascii="华文仿宋" w:hAnsi="华文仿宋" w:eastAsia="华文仿宋" w:cs="华文仿宋"/>
                <w:color w:val="auto"/>
                <w:sz w:val="21"/>
                <w:szCs w:val="21"/>
                <w:lang w:eastAsia="zh-CN"/>
              </w:rPr>
              <w:t>□</w:t>
            </w:r>
            <w:r>
              <w:rPr>
                <w:rFonts w:cs="Times New Roman"/>
                <w:color w:val="auto"/>
                <w:sz w:val="21"/>
                <w:szCs w:val="24"/>
              </w:rPr>
              <w:t>海域使用权</w:t>
            </w:r>
            <w:r>
              <w:rPr>
                <w:rFonts w:hint="eastAsia" w:cs="Times New Roman"/>
                <w:color w:val="auto"/>
                <w:sz w:val="21"/>
                <w:szCs w:val="24"/>
                <w:lang w:val="en-US" w:eastAsia="zh-CN"/>
              </w:rPr>
              <w:t xml:space="preserve"> </w:t>
            </w:r>
            <w:r>
              <w:rPr>
                <w:rFonts w:hint="eastAsia" w:cs="Times New Roman"/>
                <w:color w:val="auto"/>
                <w:sz w:val="21"/>
                <w:szCs w:val="24"/>
              </w:rPr>
              <w:t>□</w:t>
            </w:r>
            <w:r>
              <w:rPr>
                <w:rFonts w:cs="Times New Roman"/>
                <w:color w:val="auto"/>
                <w:sz w:val="21"/>
                <w:szCs w:val="24"/>
              </w:rPr>
              <w:t>海域使用权</w:t>
            </w:r>
            <w:r>
              <w:rPr>
                <w:rFonts w:hint="eastAsia" w:cs="Times New Roman"/>
                <w:color w:val="auto"/>
                <w:sz w:val="21"/>
                <w:szCs w:val="24"/>
                <w:lang w:eastAsia="zh-CN"/>
              </w:rPr>
              <w:t>（</w:t>
            </w:r>
            <w:r>
              <w:rPr>
                <w:rFonts w:cs="Times New Roman"/>
                <w:color w:val="auto"/>
                <w:sz w:val="21"/>
                <w:szCs w:val="24"/>
              </w:rPr>
              <w:t>无居民海岛使用权</w:t>
            </w:r>
            <w:r>
              <w:rPr>
                <w:rFonts w:hint="eastAsia" w:cs="Times New Roman"/>
                <w:color w:val="auto"/>
                <w:sz w:val="21"/>
                <w:szCs w:val="24"/>
                <w:lang w:eastAsia="zh-CN"/>
              </w:rPr>
              <w:t>）□</w:t>
            </w:r>
            <w:r>
              <w:rPr>
                <w:rFonts w:cs="Times New Roman"/>
                <w:color w:val="auto"/>
                <w:sz w:val="21"/>
                <w:szCs w:val="24"/>
              </w:rPr>
              <w:t>房屋所有权</w:t>
            </w:r>
            <w:r>
              <w:rPr>
                <w:rFonts w:hint="eastAsia" w:cs="Times New Roman"/>
                <w:color w:val="auto"/>
                <w:sz w:val="21"/>
                <w:szCs w:val="24"/>
                <w:lang w:val="en-US" w:eastAsia="zh-CN"/>
              </w:rPr>
              <w:t xml:space="preserve"> </w:t>
            </w:r>
          </w:p>
          <w:p>
            <w:pPr>
              <w:widowControl w:val="0"/>
              <w:spacing w:line="240" w:lineRule="auto"/>
              <w:jc w:val="left"/>
              <w:rPr>
                <w:color w:val="auto"/>
                <w:sz w:val="21"/>
                <w:szCs w:val="24"/>
              </w:rPr>
            </w:pPr>
            <w:r>
              <w:rPr>
                <w:rFonts w:hint="eastAsia" w:ascii="华文仿宋" w:hAnsi="华文仿宋" w:eastAsia="华文仿宋" w:cs="华文仿宋"/>
                <w:color w:val="auto"/>
                <w:sz w:val="21"/>
                <w:szCs w:val="21"/>
                <w:lang w:eastAsia="zh-CN"/>
              </w:rPr>
              <w:t>□</w:t>
            </w:r>
            <w:r>
              <w:rPr>
                <w:rFonts w:cs="Times New Roman"/>
                <w:color w:val="auto"/>
                <w:sz w:val="21"/>
                <w:szCs w:val="24"/>
              </w:rPr>
              <w:t>构筑物所有权</w:t>
            </w:r>
            <w:r>
              <w:rPr>
                <w:rFonts w:hint="eastAsia" w:ascii="华文仿宋" w:hAnsi="华文仿宋" w:eastAsia="华文仿宋" w:cs="华文仿宋"/>
                <w:color w:val="auto"/>
                <w:sz w:val="21"/>
                <w:szCs w:val="21"/>
              </w:rPr>
              <w:t>□</w:t>
            </w:r>
            <w:r>
              <w:rPr>
                <w:rFonts w:hint="eastAsia" w:cs="Times New Roman"/>
                <w:color w:val="auto"/>
                <w:sz w:val="21"/>
                <w:szCs w:val="24"/>
                <w:lang w:eastAsia="zh-CN"/>
              </w:rPr>
              <w:t>在建建筑物</w:t>
            </w:r>
            <w:r>
              <w:rPr>
                <w:rFonts w:hint="eastAsia" w:cs="Times New Roman"/>
                <w:color w:val="auto"/>
                <w:sz w:val="21"/>
                <w:szCs w:val="24"/>
                <w:lang w:val="en-US" w:eastAsia="zh-CN"/>
              </w:rPr>
              <w:t xml:space="preserve"> </w:t>
            </w:r>
            <w:r>
              <w:rPr>
                <w:rFonts w:hint="eastAsia" w:ascii="华文仿宋" w:hAnsi="华文仿宋" w:eastAsia="华文仿宋" w:cs="华文仿宋"/>
                <w:color w:val="auto"/>
                <w:sz w:val="21"/>
                <w:szCs w:val="21"/>
              </w:rPr>
              <w:t>□</w:t>
            </w:r>
            <w:r>
              <w:rPr>
                <w:rFonts w:cs="Times New Roman"/>
                <w:color w:val="auto"/>
                <w:sz w:val="21"/>
                <w:szCs w:val="24"/>
              </w:rPr>
              <w:t>森林</w:t>
            </w:r>
            <w:r>
              <w:rPr>
                <w:rFonts w:hint="eastAsia" w:cs="Times New Roman"/>
                <w:color w:val="auto"/>
                <w:sz w:val="21"/>
                <w:szCs w:val="24"/>
                <w:lang w:eastAsia="zh-CN"/>
              </w:rPr>
              <w:t>、</w:t>
            </w:r>
            <w:r>
              <w:rPr>
                <w:rFonts w:cs="Times New Roman"/>
                <w:color w:val="auto"/>
                <w:sz w:val="21"/>
                <w:szCs w:val="24"/>
              </w:rPr>
              <w:t xml:space="preserve">林木所有权 </w:t>
            </w:r>
            <w:r>
              <w:rPr>
                <w:rFonts w:hint="eastAsia" w:ascii="华文仿宋" w:hAnsi="华文仿宋" w:eastAsia="华文仿宋" w:cs="华文仿宋"/>
                <w:color w:val="auto"/>
                <w:sz w:val="21"/>
                <w:szCs w:val="21"/>
              </w:rPr>
              <w:t>□</w:t>
            </w:r>
            <w:r>
              <w:rPr>
                <w:rFonts w:cs="Times New Roman"/>
                <w:color w:val="auto"/>
                <w:sz w:val="21"/>
                <w:szCs w:val="24"/>
              </w:rPr>
              <w:t>森林、林木使用权</w:t>
            </w:r>
            <w:r>
              <w:rPr>
                <w:rFonts w:hint="eastAsia" w:cs="Times New Roman"/>
                <w:color w:val="auto"/>
                <w:sz w:val="21"/>
                <w:szCs w:val="24"/>
                <w:lang w:val="en-US" w:eastAsia="zh-CN"/>
              </w:rPr>
              <w:t xml:space="preserve"> </w:t>
            </w:r>
            <w:r>
              <w:rPr>
                <w:rFonts w:hint="eastAsia" w:ascii="华文仿宋" w:hAnsi="华文仿宋" w:eastAsia="华文仿宋" w:cs="华文仿宋"/>
                <w:color w:val="auto"/>
                <w:sz w:val="21"/>
                <w:szCs w:val="21"/>
                <w:lang w:eastAsia="zh-CN"/>
              </w:rPr>
              <w:t>□</w:t>
            </w:r>
            <w:r>
              <w:rPr>
                <w:rFonts w:cs="Times New Roman"/>
                <w:color w:val="auto"/>
                <w:sz w:val="21"/>
                <w:szCs w:val="24"/>
              </w:rPr>
              <w:t>抵押权</w:t>
            </w:r>
            <w:r>
              <w:rPr>
                <w:rFonts w:hint="eastAsia" w:cs="Times New Roman"/>
                <w:color w:val="auto"/>
                <w:sz w:val="21"/>
                <w:szCs w:val="24"/>
                <w:lang w:val="en-US" w:eastAsia="zh-CN"/>
              </w:rPr>
              <w:t xml:space="preserve"> </w:t>
            </w:r>
            <w:r>
              <w:rPr>
                <w:rFonts w:hint="eastAsia" w:ascii="华文仿宋" w:hAnsi="华文仿宋" w:eastAsia="华文仿宋" w:cs="华文仿宋"/>
                <w:color w:val="auto"/>
                <w:sz w:val="21"/>
                <w:szCs w:val="21"/>
                <w:lang w:eastAsia="zh-CN"/>
              </w:rPr>
              <w:t>□</w:t>
            </w:r>
            <w:r>
              <w:rPr>
                <w:rFonts w:cs="Times New Roman"/>
                <w:color w:val="auto"/>
                <w:sz w:val="21"/>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32" w:hRule="atLeast"/>
          <w:jc w:val="center"/>
        </w:trPr>
        <w:tc>
          <w:tcPr>
            <w:tcW w:w="1061" w:type="dxa"/>
            <w:vMerge w:val="continue"/>
            <w:tcBorders>
              <w:top w:val="single" w:color="auto" w:sz="6" w:space="0"/>
              <w:left w:val="single" w:color="auto" w:sz="12" w:space="0"/>
              <w:bottom w:val="single" w:color="auto" w:sz="12" w:space="0"/>
              <w:right w:val="single" w:color="auto" w:sz="6" w:space="0"/>
            </w:tcBorders>
            <w:textDirection w:val="tbRlV"/>
            <w:vAlign w:val="center"/>
          </w:tcPr>
          <w:p>
            <w:pPr>
              <w:ind w:left="113" w:right="113"/>
              <w:jc w:val="both"/>
              <w:rPr>
                <w:spacing w:val="200"/>
                <w:sz w:val="28"/>
                <w:szCs w:val="28"/>
              </w:rPr>
            </w:pPr>
          </w:p>
        </w:tc>
        <w:tc>
          <w:tcPr>
            <w:tcW w:w="8638" w:type="dxa"/>
            <w:tcBorders>
              <w:top w:val="single" w:color="auto" w:sz="6" w:space="0"/>
              <w:left w:val="single" w:color="auto" w:sz="6"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left"/>
              <w:textAlignment w:val="auto"/>
              <w:rPr>
                <w:color w:val="auto"/>
                <w:sz w:val="21"/>
                <w:szCs w:val="21"/>
              </w:rPr>
            </w:pPr>
            <w:r>
              <w:rPr>
                <w:rFonts w:hint="eastAsia" w:ascii="华文仿宋" w:hAnsi="华文仿宋" w:eastAsia="华文仿宋" w:cs="华文仿宋"/>
                <w:color w:val="auto"/>
                <w:sz w:val="21"/>
                <w:szCs w:val="21"/>
              </w:rPr>
              <w:t>□</w:t>
            </w:r>
            <w:r>
              <w:rPr>
                <w:rFonts w:hint="eastAsia"/>
                <w:color w:val="auto"/>
                <w:sz w:val="21"/>
                <w:szCs w:val="21"/>
              </w:rPr>
              <w:t>首次登记</w:t>
            </w:r>
            <w:r>
              <w:rPr>
                <w:rFonts w:hint="eastAsia"/>
                <w:color w:val="auto"/>
                <w:sz w:val="21"/>
                <w:szCs w:val="21"/>
                <w:lang w:val="en-US" w:eastAsia="zh-CN"/>
              </w:rPr>
              <w:t xml:space="preserve">  </w:t>
            </w:r>
            <w:r>
              <w:rPr>
                <w:rFonts w:hint="eastAsia" w:ascii="华文仿宋" w:hAnsi="华文仿宋" w:eastAsia="华文仿宋" w:cs="华文仿宋"/>
                <w:color w:val="auto"/>
                <w:sz w:val="21"/>
                <w:szCs w:val="21"/>
              </w:rPr>
              <w:t>□</w:t>
            </w:r>
            <w:r>
              <w:rPr>
                <w:rFonts w:hint="eastAsia"/>
                <w:color w:val="auto"/>
                <w:sz w:val="21"/>
                <w:szCs w:val="21"/>
              </w:rPr>
              <w:t xml:space="preserve">转移登记 </w:t>
            </w:r>
            <w:r>
              <w:rPr>
                <w:rFonts w:hint="eastAsia" w:ascii="华文仿宋" w:hAnsi="华文仿宋" w:eastAsia="华文仿宋" w:cs="华文仿宋"/>
                <w:color w:val="auto"/>
                <w:sz w:val="21"/>
                <w:szCs w:val="21"/>
                <w:lang w:val="en" w:eastAsia="zh-CN"/>
              </w:rPr>
              <w:t>□</w:t>
            </w:r>
            <w:r>
              <w:rPr>
                <w:rFonts w:hint="eastAsia"/>
                <w:color w:val="auto"/>
                <w:sz w:val="21"/>
                <w:szCs w:val="21"/>
              </w:rPr>
              <w:t xml:space="preserve">变更登记 </w:t>
            </w:r>
            <w:r>
              <w:rPr>
                <w:rFonts w:hint="eastAsia" w:ascii="华文仿宋" w:hAnsi="华文仿宋" w:eastAsia="华文仿宋" w:cs="华文仿宋"/>
                <w:color w:val="auto"/>
                <w:sz w:val="21"/>
                <w:szCs w:val="21"/>
              </w:rPr>
              <w:t>□</w:t>
            </w:r>
            <w:r>
              <w:rPr>
                <w:rFonts w:hint="eastAsia"/>
                <w:color w:val="auto"/>
                <w:sz w:val="21"/>
                <w:szCs w:val="21"/>
              </w:rPr>
              <w:t>注销登记</w:t>
            </w:r>
            <w:r>
              <w:rPr>
                <w:rFonts w:hint="eastAsia"/>
                <w:color w:val="auto"/>
                <w:sz w:val="21"/>
                <w:szCs w:val="21"/>
                <w:lang w:val="en-US" w:eastAsia="zh-CN"/>
              </w:rPr>
              <w:t xml:space="preserve">  </w:t>
            </w:r>
            <w:r>
              <w:rPr>
                <w:rFonts w:hint="eastAsia" w:ascii="华文仿宋" w:hAnsi="华文仿宋" w:eastAsia="华文仿宋" w:cs="华文仿宋"/>
                <w:color w:val="auto"/>
                <w:sz w:val="21"/>
                <w:szCs w:val="21"/>
                <w:lang w:val="en" w:eastAsia="zh-CN"/>
              </w:rPr>
              <w:t>□</w:t>
            </w:r>
            <w:r>
              <w:rPr>
                <w:rFonts w:hint="eastAsia"/>
                <w:color w:val="auto"/>
                <w:sz w:val="21"/>
                <w:szCs w:val="21"/>
              </w:rPr>
              <w:t>预告登记</w:t>
            </w:r>
          </w:p>
        </w:tc>
      </w:tr>
    </w:tbl>
    <w:p>
      <w:pPr>
        <w:tabs>
          <w:tab w:val="left" w:pos="6801"/>
        </w:tabs>
        <w:jc w:val="both"/>
        <w:rPr>
          <w:rFonts w:hint="default"/>
          <w:lang w:val="en"/>
        </w:rPr>
      </w:pPr>
    </w:p>
    <w:tbl>
      <w:tblPr>
        <w:tblStyle w:val="8"/>
        <w:tblW w:w="96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36"/>
        <w:gridCol w:w="1912"/>
        <w:gridCol w:w="2073"/>
        <w:gridCol w:w="11"/>
        <w:gridCol w:w="43"/>
        <w:gridCol w:w="992"/>
        <w:gridCol w:w="24"/>
        <w:gridCol w:w="499"/>
        <w:gridCol w:w="242"/>
        <w:gridCol w:w="213"/>
        <w:gridCol w:w="25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9" w:hRule="atLeast"/>
          <w:jc w:val="center"/>
        </w:trPr>
        <w:tc>
          <w:tcPr>
            <w:tcW w:w="1136" w:type="dxa"/>
            <w:vMerge w:val="restart"/>
            <w:tcBorders>
              <w:top w:val="single" w:color="auto" w:sz="12" w:space="0"/>
              <w:left w:val="single" w:color="auto" w:sz="12" w:space="0"/>
              <w:bottom w:val="single" w:color="auto" w:sz="4" w:space="0"/>
              <w:right w:val="single" w:color="auto" w:sz="4" w:space="0"/>
            </w:tcBorders>
            <w:textDirection w:val="tbRlV"/>
            <w:vAlign w:val="center"/>
          </w:tcPr>
          <w:p>
            <w:pPr>
              <w:widowControl w:val="0"/>
              <w:spacing w:line="240" w:lineRule="auto"/>
              <w:ind w:left="113" w:right="113"/>
              <w:jc w:val="center"/>
              <w:rPr>
                <w:color w:val="auto"/>
                <w:spacing w:val="200"/>
                <w:sz w:val="28"/>
                <w:szCs w:val="28"/>
              </w:rPr>
            </w:pPr>
            <w:r>
              <w:rPr>
                <w:color w:val="auto"/>
                <w:spacing w:val="200"/>
                <w:sz w:val="24"/>
                <w:szCs w:val="24"/>
              </w:rPr>
              <w:t>申</w:t>
            </w:r>
            <w:r>
              <w:rPr>
                <w:rFonts w:hint="eastAsia"/>
                <w:color w:val="auto"/>
                <w:spacing w:val="200"/>
                <w:sz w:val="24"/>
                <w:szCs w:val="24"/>
              </w:rPr>
              <w:t xml:space="preserve"> </w:t>
            </w:r>
            <w:r>
              <w:rPr>
                <w:color w:val="auto"/>
                <w:spacing w:val="200"/>
                <w:sz w:val="24"/>
                <w:szCs w:val="24"/>
              </w:rPr>
              <w:t xml:space="preserve"> 请</w:t>
            </w:r>
            <w:r>
              <w:rPr>
                <w:rFonts w:hint="eastAsia"/>
                <w:color w:val="auto"/>
                <w:spacing w:val="200"/>
                <w:sz w:val="24"/>
                <w:szCs w:val="24"/>
              </w:rPr>
              <w:t xml:space="preserve"> </w:t>
            </w:r>
            <w:r>
              <w:rPr>
                <w:color w:val="auto"/>
                <w:spacing w:val="200"/>
                <w:sz w:val="24"/>
                <w:szCs w:val="24"/>
              </w:rPr>
              <w:t xml:space="preserve"> 人</w:t>
            </w:r>
            <w:r>
              <w:rPr>
                <w:rFonts w:hint="eastAsia"/>
                <w:color w:val="auto"/>
                <w:spacing w:val="200"/>
                <w:sz w:val="24"/>
                <w:szCs w:val="24"/>
              </w:rPr>
              <w:t xml:space="preserve"> </w:t>
            </w:r>
            <w:r>
              <w:rPr>
                <w:color w:val="auto"/>
                <w:spacing w:val="200"/>
                <w:sz w:val="24"/>
                <w:szCs w:val="24"/>
              </w:rPr>
              <w:t xml:space="preserve"> 情</w:t>
            </w:r>
            <w:r>
              <w:rPr>
                <w:rFonts w:hint="eastAsia"/>
                <w:color w:val="auto"/>
                <w:spacing w:val="200"/>
                <w:sz w:val="24"/>
                <w:szCs w:val="24"/>
              </w:rPr>
              <w:t xml:space="preserve"> </w:t>
            </w:r>
            <w:r>
              <w:rPr>
                <w:color w:val="auto"/>
                <w:spacing w:val="200"/>
                <w:sz w:val="24"/>
                <w:szCs w:val="24"/>
              </w:rPr>
              <w:t xml:space="preserve"> 况</w:t>
            </w:r>
          </w:p>
        </w:tc>
        <w:tc>
          <w:tcPr>
            <w:tcW w:w="8534" w:type="dxa"/>
            <w:gridSpan w:val="10"/>
            <w:tcBorders>
              <w:top w:val="single" w:color="auto" w:sz="12" w:space="0"/>
              <w:left w:val="single" w:color="auto" w:sz="4" w:space="0"/>
              <w:bottom w:val="single" w:color="auto" w:sz="4" w:space="0"/>
              <w:right w:val="single" w:color="auto" w:sz="12" w:space="0"/>
            </w:tcBorders>
            <w:vAlign w:val="center"/>
          </w:tcPr>
          <w:p>
            <w:pPr>
              <w:jc w:val="center"/>
              <w:rPr>
                <w:rFonts w:eastAsia="黑体"/>
                <w:color w:val="auto"/>
              </w:rPr>
            </w:pPr>
            <w:r>
              <w:rPr>
                <w:rFonts w:hint="eastAsia" w:eastAsia="黑体"/>
                <w:color w:val="auto"/>
              </w:rPr>
              <w:t>抵押权人（抵押预告登记权利人）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7"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姓名（名称）</w:t>
            </w:r>
          </w:p>
        </w:tc>
        <w:tc>
          <w:tcPr>
            <w:tcW w:w="6622" w:type="dxa"/>
            <w:gridSpan w:val="9"/>
            <w:tcBorders>
              <w:top w:val="single" w:color="auto" w:sz="4" w:space="0"/>
              <w:left w:val="single" w:color="auto" w:sz="4" w:space="0"/>
              <w:bottom w:val="single" w:color="auto" w:sz="4" w:space="0"/>
              <w:right w:val="single" w:color="auto" w:sz="12" w:space="0"/>
            </w:tcBorders>
            <w:vAlign w:val="center"/>
          </w:tcPr>
          <w:p>
            <w:pPr>
              <w:jc w:val="center"/>
              <w:rPr>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00"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身份证件种类</w:t>
            </w:r>
          </w:p>
        </w:tc>
        <w:tc>
          <w:tcPr>
            <w:tcW w:w="2084" w:type="dxa"/>
            <w:gridSpan w:val="2"/>
            <w:tcBorders>
              <w:top w:val="single" w:color="auto" w:sz="4" w:space="0"/>
              <w:left w:val="single" w:color="auto" w:sz="4" w:space="0"/>
              <w:bottom w:val="single" w:color="auto" w:sz="4" w:space="0"/>
              <w:right w:val="single" w:color="auto" w:sz="4" w:space="0"/>
            </w:tcBorders>
            <w:vAlign w:val="center"/>
          </w:tcPr>
          <w:p>
            <w:pPr>
              <w:ind w:firstLine="105" w:firstLineChars="50"/>
              <w:rPr>
                <w:color w:val="auto"/>
                <w:sz w:val="21"/>
                <w:szCs w:val="21"/>
              </w:rPr>
            </w:pPr>
          </w:p>
        </w:tc>
        <w:tc>
          <w:tcPr>
            <w:tcW w:w="1059" w:type="dxa"/>
            <w:gridSpan w:val="3"/>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 xml:space="preserve"> 证件号</w:t>
            </w:r>
          </w:p>
        </w:tc>
        <w:tc>
          <w:tcPr>
            <w:tcW w:w="3479" w:type="dxa"/>
            <w:gridSpan w:val="4"/>
            <w:tcBorders>
              <w:top w:val="single" w:color="auto" w:sz="4" w:space="0"/>
              <w:left w:val="single" w:color="auto" w:sz="4" w:space="0"/>
              <w:bottom w:val="single" w:color="auto" w:sz="4" w:space="0"/>
              <w:right w:val="single" w:color="auto" w:sz="12" w:space="0"/>
            </w:tcBorders>
            <w:vAlign w:val="center"/>
          </w:tcPr>
          <w:p>
            <w:pPr>
              <w:ind w:firstLine="105" w:firstLineChars="50"/>
              <w:rPr>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54"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通讯地址</w:t>
            </w:r>
          </w:p>
        </w:tc>
        <w:tc>
          <w:tcPr>
            <w:tcW w:w="3143" w:type="dxa"/>
            <w:gridSpan w:val="5"/>
            <w:tcBorders>
              <w:top w:val="single" w:color="auto" w:sz="4" w:space="0"/>
              <w:left w:val="single" w:color="auto" w:sz="4" w:space="0"/>
              <w:bottom w:val="single" w:color="auto" w:sz="4" w:space="0"/>
              <w:right w:val="single" w:color="auto" w:sz="4" w:space="0"/>
            </w:tcBorders>
            <w:vAlign w:val="center"/>
          </w:tcPr>
          <w:p>
            <w:pPr>
              <w:tabs>
                <w:tab w:val="left" w:pos="4403"/>
              </w:tabs>
              <w:jc w:val="center"/>
              <w:rPr>
                <w:color w:val="auto"/>
                <w:sz w:val="21"/>
                <w:szCs w:val="21"/>
              </w:rPr>
            </w:pPr>
            <w:r>
              <w:rPr>
                <w:color w:val="auto"/>
                <w:sz w:val="21"/>
                <w:szCs w:val="21"/>
              </w:rPr>
              <w:t xml:space="preserve">                                  </w:t>
            </w:r>
          </w:p>
        </w:tc>
        <w:tc>
          <w:tcPr>
            <w:tcW w:w="741" w:type="dxa"/>
            <w:gridSpan w:val="2"/>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邮 编</w:t>
            </w:r>
          </w:p>
        </w:tc>
        <w:tc>
          <w:tcPr>
            <w:tcW w:w="2738" w:type="dxa"/>
            <w:gridSpan w:val="2"/>
            <w:tcBorders>
              <w:top w:val="single" w:color="auto" w:sz="4" w:space="0"/>
              <w:left w:val="single" w:color="auto" w:sz="4" w:space="0"/>
              <w:bottom w:val="single" w:color="auto" w:sz="4" w:space="0"/>
              <w:right w:val="single" w:color="auto" w:sz="12" w:space="0"/>
            </w:tcBorders>
            <w:vAlign w:val="center"/>
          </w:tcPr>
          <w:p>
            <w:pPr>
              <w:tabs>
                <w:tab w:val="left" w:pos="4403"/>
              </w:tabs>
              <w:jc w:val="center"/>
              <w:rPr>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35"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法定代表人或负责人</w:t>
            </w:r>
          </w:p>
        </w:tc>
        <w:tc>
          <w:tcPr>
            <w:tcW w:w="2084" w:type="dxa"/>
            <w:gridSpan w:val="2"/>
            <w:tcBorders>
              <w:top w:val="single" w:color="auto" w:sz="4" w:space="0"/>
              <w:left w:val="single" w:color="auto" w:sz="4" w:space="0"/>
              <w:bottom w:val="single" w:color="auto" w:sz="4" w:space="0"/>
              <w:right w:val="single" w:color="auto" w:sz="4" w:space="0"/>
            </w:tcBorders>
            <w:vAlign w:val="center"/>
          </w:tcPr>
          <w:p>
            <w:pPr>
              <w:rPr>
                <w:color w:val="auto"/>
                <w:sz w:val="21"/>
                <w:szCs w:val="21"/>
              </w:rPr>
            </w:pPr>
          </w:p>
        </w:tc>
        <w:tc>
          <w:tcPr>
            <w:tcW w:w="1059" w:type="dxa"/>
            <w:gridSpan w:val="3"/>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联系电话</w:t>
            </w:r>
          </w:p>
        </w:tc>
        <w:tc>
          <w:tcPr>
            <w:tcW w:w="3479" w:type="dxa"/>
            <w:gridSpan w:val="4"/>
            <w:tcBorders>
              <w:top w:val="single" w:color="auto" w:sz="4" w:space="0"/>
              <w:left w:val="single" w:color="auto" w:sz="4" w:space="0"/>
              <w:bottom w:val="single" w:color="auto" w:sz="4" w:space="0"/>
              <w:right w:val="single" w:color="auto" w:sz="12" w:space="0"/>
            </w:tcBorders>
            <w:vAlign w:val="center"/>
          </w:tcPr>
          <w:p>
            <w:pPr>
              <w:rPr>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58"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代理人姓名</w:t>
            </w:r>
          </w:p>
        </w:tc>
        <w:tc>
          <w:tcPr>
            <w:tcW w:w="2084" w:type="dxa"/>
            <w:gridSpan w:val="2"/>
            <w:tcBorders>
              <w:top w:val="single" w:color="auto" w:sz="4" w:space="0"/>
              <w:left w:val="single" w:color="auto" w:sz="4" w:space="0"/>
              <w:bottom w:val="single" w:color="auto" w:sz="4" w:space="0"/>
              <w:right w:val="single" w:color="auto" w:sz="4" w:space="0"/>
            </w:tcBorders>
            <w:vAlign w:val="bottom"/>
          </w:tcPr>
          <w:p>
            <w:pPr>
              <w:rPr>
                <w:color w:val="auto"/>
                <w:sz w:val="21"/>
                <w:szCs w:val="21"/>
              </w:rPr>
            </w:pPr>
          </w:p>
        </w:tc>
        <w:tc>
          <w:tcPr>
            <w:tcW w:w="1059" w:type="dxa"/>
            <w:gridSpan w:val="3"/>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1"/>
              </w:rPr>
            </w:pPr>
            <w:r>
              <w:rPr>
                <w:rFonts w:ascii="Times New Roman" w:hAnsi="Times New Roman" w:cs="Times New Roman"/>
                <w:color w:val="auto"/>
                <w:sz w:val="21"/>
                <w:szCs w:val="21"/>
              </w:rPr>
              <w:t>联系电话</w:t>
            </w:r>
          </w:p>
        </w:tc>
        <w:tc>
          <w:tcPr>
            <w:tcW w:w="3479" w:type="dxa"/>
            <w:gridSpan w:val="4"/>
            <w:tcBorders>
              <w:top w:val="single" w:color="auto" w:sz="4" w:space="0"/>
              <w:left w:val="single" w:color="auto" w:sz="4" w:space="0"/>
              <w:bottom w:val="single" w:color="auto" w:sz="4" w:space="0"/>
              <w:right w:val="single" w:color="auto" w:sz="12" w:space="0"/>
            </w:tcBorders>
            <w:vAlign w:val="bottom"/>
          </w:tcPr>
          <w:p>
            <w:pPr>
              <w:jc w:val="center"/>
              <w:rPr>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66"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8534" w:type="dxa"/>
            <w:gridSpan w:val="10"/>
            <w:tcBorders>
              <w:top w:val="single" w:color="auto" w:sz="12" w:space="0"/>
              <w:left w:val="single" w:color="auto" w:sz="4" w:space="0"/>
              <w:bottom w:val="single" w:color="auto" w:sz="4" w:space="0"/>
              <w:right w:val="single" w:color="auto" w:sz="12" w:space="0"/>
            </w:tcBorders>
            <w:vAlign w:val="center"/>
          </w:tcPr>
          <w:p>
            <w:pPr>
              <w:jc w:val="center"/>
              <w:rPr>
                <w:rFonts w:eastAsia="黑体"/>
                <w:color w:val="auto"/>
              </w:rPr>
            </w:pPr>
            <w:r>
              <w:rPr>
                <w:rFonts w:hint="eastAsia" w:eastAsia="黑体"/>
                <w:color w:val="auto"/>
              </w:rPr>
              <w:t>抵押人（抵押预告登记义务人）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姓名（名称）</w:t>
            </w:r>
          </w:p>
        </w:tc>
        <w:tc>
          <w:tcPr>
            <w:tcW w:w="6622" w:type="dxa"/>
            <w:gridSpan w:val="9"/>
            <w:tcBorders>
              <w:top w:val="single" w:color="auto" w:sz="4" w:space="0"/>
              <w:left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87"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身份证件种类</w:t>
            </w:r>
          </w:p>
        </w:tc>
        <w:tc>
          <w:tcPr>
            <w:tcW w:w="2127" w:type="dxa"/>
            <w:gridSpan w:val="3"/>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99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证件号</w:t>
            </w:r>
          </w:p>
        </w:tc>
        <w:tc>
          <w:tcPr>
            <w:tcW w:w="3503" w:type="dxa"/>
            <w:gridSpan w:val="5"/>
            <w:tcBorders>
              <w:top w:val="single" w:color="auto" w:sz="4" w:space="0"/>
              <w:left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通讯地址</w:t>
            </w:r>
          </w:p>
        </w:tc>
        <w:tc>
          <w:tcPr>
            <w:tcW w:w="3119" w:type="dxa"/>
            <w:gridSpan w:val="4"/>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978" w:type="dxa"/>
            <w:gridSpan w:val="4"/>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邮 编</w:t>
            </w:r>
          </w:p>
        </w:tc>
        <w:tc>
          <w:tcPr>
            <w:tcW w:w="2525" w:type="dxa"/>
            <w:tcBorders>
              <w:top w:val="single" w:color="auto" w:sz="4" w:space="0"/>
              <w:left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jc w:val="center"/>
        </w:trPr>
        <w:tc>
          <w:tcPr>
            <w:tcW w:w="1136" w:type="dxa"/>
            <w:vMerge w:val="continue"/>
            <w:tcBorders>
              <w:left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法定代表人或负责人</w:t>
            </w:r>
          </w:p>
        </w:tc>
        <w:tc>
          <w:tcPr>
            <w:tcW w:w="2127" w:type="dxa"/>
            <w:gridSpan w:val="3"/>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992" w:type="dxa"/>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联系电话</w:t>
            </w:r>
          </w:p>
        </w:tc>
        <w:tc>
          <w:tcPr>
            <w:tcW w:w="3503" w:type="dxa"/>
            <w:gridSpan w:val="5"/>
            <w:tcBorders>
              <w:top w:val="single" w:color="auto" w:sz="4" w:space="0"/>
              <w:left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65" w:hRule="atLeast"/>
          <w:jc w:val="center"/>
        </w:trPr>
        <w:tc>
          <w:tcPr>
            <w:tcW w:w="1136" w:type="dxa"/>
            <w:vMerge w:val="continue"/>
            <w:tcBorders>
              <w:left w:val="single" w:color="auto" w:sz="12" w:space="0"/>
              <w:bottom w:val="single" w:color="auto" w:sz="12" w:space="0"/>
              <w:right w:val="single" w:color="auto" w:sz="4" w:space="0"/>
            </w:tcBorders>
            <w:vAlign w:val="center"/>
          </w:tcPr>
          <w:p>
            <w:pPr>
              <w:jc w:val="center"/>
              <w:rPr>
                <w:color w:val="auto"/>
              </w:rPr>
            </w:pPr>
          </w:p>
        </w:tc>
        <w:tc>
          <w:tcPr>
            <w:tcW w:w="1912" w:type="dxa"/>
            <w:tcBorders>
              <w:top w:val="single" w:color="auto" w:sz="4" w:space="0"/>
              <w:left w:val="single" w:color="auto" w:sz="4" w:space="0"/>
              <w:bottom w:val="single" w:color="auto" w:sz="12"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代理人姓名</w:t>
            </w:r>
          </w:p>
        </w:tc>
        <w:tc>
          <w:tcPr>
            <w:tcW w:w="2127" w:type="dxa"/>
            <w:gridSpan w:val="3"/>
            <w:tcBorders>
              <w:top w:val="single" w:color="auto" w:sz="4" w:space="0"/>
              <w:left w:val="single" w:color="auto" w:sz="4" w:space="0"/>
              <w:bottom w:val="single" w:color="auto" w:sz="12"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992" w:type="dxa"/>
            <w:tcBorders>
              <w:top w:val="single" w:color="auto" w:sz="4" w:space="0"/>
              <w:left w:val="single" w:color="auto" w:sz="4" w:space="0"/>
              <w:bottom w:val="single" w:color="auto" w:sz="12"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联系电话</w:t>
            </w:r>
          </w:p>
        </w:tc>
        <w:tc>
          <w:tcPr>
            <w:tcW w:w="3503" w:type="dxa"/>
            <w:gridSpan w:val="5"/>
            <w:tcBorders>
              <w:top w:val="single" w:color="auto" w:sz="4" w:space="0"/>
              <w:left w:val="single" w:color="auto" w:sz="4" w:space="0"/>
              <w:bottom w:val="single" w:color="auto" w:sz="12"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5" w:hRule="atLeast"/>
          <w:jc w:val="center"/>
        </w:trPr>
        <w:tc>
          <w:tcPr>
            <w:tcW w:w="1136" w:type="dxa"/>
            <w:vMerge w:val="restart"/>
            <w:tcBorders>
              <w:top w:val="single" w:color="auto" w:sz="12" w:space="0"/>
              <w:left w:val="single" w:color="auto" w:sz="12"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ind w:left="283" w:right="113"/>
              <w:jc w:val="center"/>
              <w:textAlignment w:val="auto"/>
              <w:rPr>
                <w:color w:val="auto"/>
                <w:spacing w:val="200"/>
                <w:sz w:val="24"/>
                <w:szCs w:val="24"/>
              </w:rPr>
            </w:pPr>
            <w:r>
              <w:rPr>
                <w:color w:val="auto"/>
                <w:spacing w:val="200"/>
                <w:sz w:val="24"/>
                <w:szCs w:val="24"/>
              </w:rPr>
              <w:t>不</w:t>
            </w:r>
          </w:p>
          <w:p>
            <w:pPr>
              <w:keepNext w:val="0"/>
              <w:keepLines w:val="0"/>
              <w:pageBreakBefore w:val="0"/>
              <w:widowControl w:val="0"/>
              <w:kinsoku/>
              <w:wordWrap/>
              <w:overflowPunct/>
              <w:topLinePunct w:val="0"/>
              <w:autoSpaceDE/>
              <w:autoSpaceDN/>
              <w:bidi w:val="0"/>
              <w:adjustRightInd/>
              <w:snapToGrid/>
              <w:spacing w:line="240" w:lineRule="auto"/>
              <w:ind w:left="283" w:right="113"/>
              <w:jc w:val="center"/>
              <w:textAlignment w:val="auto"/>
              <w:rPr>
                <w:color w:val="auto"/>
                <w:spacing w:val="200"/>
                <w:sz w:val="24"/>
                <w:szCs w:val="24"/>
              </w:rPr>
            </w:pPr>
            <w:r>
              <w:rPr>
                <w:color w:val="auto"/>
                <w:spacing w:val="200"/>
                <w:sz w:val="24"/>
                <w:szCs w:val="24"/>
              </w:rPr>
              <w:t>动</w:t>
            </w:r>
          </w:p>
          <w:p>
            <w:pPr>
              <w:keepNext w:val="0"/>
              <w:keepLines w:val="0"/>
              <w:pageBreakBefore w:val="0"/>
              <w:widowControl w:val="0"/>
              <w:kinsoku/>
              <w:wordWrap/>
              <w:overflowPunct/>
              <w:topLinePunct w:val="0"/>
              <w:autoSpaceDE/>
              <w:autoSpaceDN/>
              <w:bidi w:val="0"/>
              <w:adjustRightInd/>
              <w:snapToGrid/>
              <w:spacing w:line="240" w:lineRule="auto"/>
              <w:ind w:left="283" w:right="113"/>
              <w:jc w:val="center"/>
              <w:textAlignment w:val="auto"/>
              <w:rPr>
                <w:color w:val="auto"/>
                <w:spacing w:val="200"/>
                <w:sz w:val="24"/>
                <w:szCs w:val="24"/>
              </w:rPr>
            </w:pPr>
            <w:r>
              <w:rPr>
                <w:color w:val="auto"/>
                <w:spacing w:val="200"/>
                <w:sz w:val="24"/>
                <w:szCs w:val="24"/>
              </w:rPr>
              <w:t>产</w:t>
            </w:r>
          </w:p>
          <w:p>
            <w:pPr>
              <w:keepNext w:val="0"/>
              <w:keepLines w:val="0"/>
              <w:pageBreakBefore w:val="0"/>
              <w:widowControl w:val="0"/>
              <w:kinsoku/>
              <w:wordWrap/>
              <w:overflowPunct/>
              <w:topLinePunct w:val="0"/>
              <w:autoSpaceDE/>
              <w:autoSpaceDN/>
              <w:bidi w:val="0"/>
              <w:adjustRightInd/>
              <w:snapToGrid/>
              <w:spacing w:line="240" w:lineRule="auto"/>
              <w:ind w:left="283" w:right="113"/>
              <w:jc w:val="center"/>
              <w:textAlignment w:val="auto"/>
              <w:rPr>
                <w:color w:val="auto"/>
                <w:spacing w:val="200"/>
                <w:sz w:val="24"/>
                <w:szCs w:val="24"/>
              </w:rPr>
            </w:pPr>
            <w:r>
              <w:rPr>
                <w:color w:val="auto"/>
                <w:spacing w:val="200"/>
                <w:sz w:val="24"/>
                <w:szCs w:val="24"/>
              </w:rPr>
              <w:t>情</w:t>
            </w:r>
          </w:p>
          <w:p>
            <w:pPr>
              <w:keepNext w:val="0"/>
              <w:keepLines w:val="0"/>
              <w:pageBreakBefore w:val="0"/>
              <w:widowControl w:val="0"/>
              <w:kinsoku/>
              <w:wordWrap/>
              <w:overflowPunct/>
              <w:topLinePunct w:val="0"/>
              <w:autoSpaceDE/>
              <w:autoSpaceDN/>
              <w:bidi w:val="0"/>
              <w:adjustRightInd/>
              <w:snapToGrid/>
              <w:spacing w:line="240" w:lineRule="auto"/>
              <w:ind w:left="283" w:right="113"/>
              <w:jc w:val="center"/>
              <w:textAlignment w:val="auto"/>
              <w:rPr>
                <w:color w:val="auto"/>
                <w:spacing w:val="200"/>
                <w:sz w:val="24"/>
                <w:szCs w:val="24"/>
              </w:rPr>
            </w:pPr>
            <w:r>
              <w:rPr>
                <w:color w:val="auto"/>
                <w:spacing w:val="200"/>
                <w:sz w:val="24"/>
                <w:szCs w:val="24"/>
              </w:rPr>
              <w:t>况</w:t>
            </w:r>
          </w:p>
        </w:tc>
        <w:tc>
          <w:tcPr>
            <w:tcW w:w="1912" w:type="dxa"/>
            <w:tcBorders>
              <w:top w:val="single" w:color="auto" w:sz="12"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坐  落</w:t>
            </w:r>
          </w:p>
        </w:tc>
        <w:tc>
          <w:tcPr>
            <w:tcW w:w="6622" w:type="dxa"/>
            <w:gridSpan w:val="9"/>
            <w:tcBorders>
              <w:top w:val="single" w:color="auto" w:sz="12" w:space="0"/>
              <w:left w:val="single" w:color="auto" w:sz="4" w:space="0"/>
              <w:bottom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79" w:hRule="atLeast"/>
          <w:jc w:val="center"/>
        </w:trPr>
        <w:tc>
          <w:tcPr>
            <w:tcW w:w="1136" w:type="dxa"/>
            <w:vMerge w:val="continue"/>
            <w:tcBorders>
              <w:left w:val="single" w:color="auto" w:sz="12" w:space="0"/>
              <w:right w:val="single" w:color="auto" w:sz="4" w:space="0"/>
            </w:tcBorders>
            <w:vAlign w:val="center"/>
          </w:tcPr>
          <w:p>
            <w:pPr>
              <w:snapToGrid w:val="0"/>
              <w:jc w:val="center"/>
              <w:rPr>
                <w:color w:val="auto"/>
                <w:sz w:val="24"/>
                <w:szCs w:val="24"/>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不动产单元号</w:t>
            </w:r>
          </w:p>
        </w:tc>
        <w:tc>
          <w:tcPr>
            <w:tcW w:w="6622" w:type="dxa"/>
            <w:gridSpan w:val="9"/>
            <w:tcBorders>
              <w:top w:val="single" w:color="auto" w:sz="4" w:space="0"/>
              <w:left w:val="single" w:color="auto" w:sz="4" w:space="0"/>
              <w:bottom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15" w:hRule="atLeast"/>
          <w:jc w:val="center"/>
        </w:trPr>
        <w:tc>
          <w:tcPr>
            <w:tcW w:w="1136" w:type="dxa"/>
            <w:vMerge w:val="continue"/>
            <w:tcBorders>
              <w:left w:val="single" w:color="auto" w:sz="12" w:space="0"/>
              <w:right w:val="single" w:color="auto" w:sz="4" w:space="0"/>
            </w:tcBorders>
            <w:vAlign w:val="center"/>
          </w:tcPr>
          <w:p>
            <w:pPr>
              <w:snapToGrid w:val="0"/>
              <w:jc w:val="center"/>
              <w:rPr>
                <w:color w:val="auto"/>
                <w:sz w:val="24"/>
                <w:szCs w:val="24"/>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lang w:eastAsia="zh-CN"/>
              </w:rPr>
              <w:t>宗地（宗海）</w:t>
            </w:r>
            <w:r>
              <w:rPr>
                <w:rFonts w:ascii="Times New Roman" w:hAnsi="Times New Roman" w:cs="Times New Roman"/>
                <w:color w:val="auto"/>
                <w:sz w:val="21"/>
                <w:szCs w:val="24"/>
              </w:rPr>
              <w:t>面积</w:t>
            </w:r>
          </w:p>
        </w:tc>
        <w:tc>
          <w:tcPr>
            <w:tcW w:w="2127" w:type="dxa"/>
            <w:gridSpan w:val="3"/>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1970" w:type="dxa"/>
            <w:gridSpan w:val="5"/>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rFonts w:hint="eastAsia" w:ascii="Times New Roman" w:hAnsi="Times New Roman" w:eastAsia="宋体" w:cs="Times New Roman"/>
                <w:color w:val="auto"/>
                <w:sz w:val="21"/>
                <w:szCs w:val="24"/>
                <w:lang w:eastAsia="zh-CN"/>
              </w:rPr>
            </w:pPr>
            <w:r>
              <w:rPr>
                <w:rFonts w:hint="eastAsia" w:ascii="Times New Roman" w:hAnsi="Times New Roman" w:cs="Times New Roman"/>
                <w:color w:val="auto"/>
                <w:sz w:val="21"/>
                <w:szCs w:val="24"/>
                <w:lang w:eastAsia="zh-CN"/>
              </w:rPr>
              <w:t>房屋（构筑物）面积</w:t>
            </w:r>
          </w:p>
        </w:tc>
        <w:tc>
          <w:tcPr>
            <w:tcW w:w="2525" w:type="dxa"/>
            <w:tcBorders>
              <w:top w:val="single" w:color="auto" w:sz="4" w:space="0"/>
              <w:left w:val="single" w:color="auto" w:sz="4" w:space="0"/>
              <w:bottom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42" w:hRule="atLeast"/>
          <w:jc w:val="center"/>
        </w:trPr>
        <w:tc>
          <w:tcPr>
            <w:tcW w:w="1136" w:type="dxa"/>
            <w:vMerge w:val="continue"/>
            <w:tcBorders>
              <w:left w:val="single" w:color="auto" w:sz="12" w:space="0"/>
              <w:bottom w:val="single" w:color="auto" w:sz="12" w:space="0"/>
              <w:right w:val="single" w:color="auto" w:sz="4" w:space="0"/>
            </w:tcBorders>
            <w:vAlign w:val="center"/>
          </w:tcPr>
          <w:p>
            <w:pPr>
              <w:snapToGrid w:val="0"/>
              <w:jc w:val="center"/>
              <w:rPr>
                <w:color w:val="auto"/>
                <w:sz w:val="24"/>
                <w:szCs w:val="24"/>
              </w:rPr>
            </w:pPr>
          </w:p>
        </w:tc>
        <w:tc>
          <w:tcPr>
            <w:tcW w:w="1912" w:type="dxa"/>
            <w:tcBorders>
              <w:top w:val="single" w:color="auto" w:sz="4" w:space="0"/>
              <w:left w:val="single" w:color="auto" w:sz="4" w:space="0"/>
              <w:bottom w:val="single" w:color="auto" w:sz="12"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不动产权属证书</w:t>
            </w:r>
          </w:p>
          <w:p>
            <w:pPr>
              <w:widowControl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（证明）</w:t>
            </w:r>
            <w:r>
              <w:rPr>
                <w:rFonts w:ascii="Times New Roman" w:hAnsi="Times New Roman" w:cs="Times New Roman"/>
                <w:color w:val="auto"/>
                <w:sz w:val="21"/>
                <w:szCs w:val="24"/>
              </w:rPr>
              <w:t>号</w:t>
            </w:r>
          </w:p>
        </w:tc>
        <w:tc>
          <w:tcPr>
            <w:tcW w:w="6622" w:type="dxa"/>
            <w:gridSpan w:val="9"/>
            <w:tcBorders>
              <w:top w:val="single" w:color="auto" w:sz="4" w:space="0"/>
              <w:left w:val="single" w:color="auto" w:sz="4" w:space="0"/>
              <w:bottom w:val="single" w:color="auto" w:sz="12"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42" w:hRule="atLeast"/>
          <w:jc w:val="center"/>
        </w:trPr>
        <w:tc>
          <w:tcPr>
            <w:tcW w:w="1136" w:type="dxa"/>
            <w:vMerge w:val="restart"/>
            <w:tcBorders>
              <w:top w:val="single" w:color="auto" w:sz="12" w:space="0"/>
              <w:left w:val="single" w:color="auto" w:sz="12" w:space="0"/>
              <w:bottom w:val="single" w:color="auto" w:sz="12" w:space="0"/>
              <w:right w:val="single" w:color="auto" w:sz="4" w:space="0"/>
            </w:tcBorders>
            <w:textDirection w:val="tbLrV"/>
            <w:vAlign w:val="center"/>
          </w:tcPr>
          <w:p>
            <w:pPr>
              <w:widowControl w:val="0"/>
              <w:spacing w:line="240" w:lineRule="auto"/>
              <w:ind w:left="113" w:right="113"/>
              <w:jc w:val="center"/>
              <w:rPr>
                <w:color w:val="auto"/>
                <w:sz w:val="24"/>
                <w:szCs w:val="24"/>
              </w:rPr>
            </w:pPr>
            <w:r>
              <w:rPr>
                <w:rFonts w:hint="eastAsia"/>
                <w:color w:val="auto"/>
                <w:spacing w:val="200"/>
                <w:sz w:val="24"/>
                <w:szCs w:val="24"/>
              </w:rPr>
              <w:t xml:space="preserve">抵押情况       </w:t>
            </w:r>
          </w:p>
        </w:tc>
        <w:tc>
          <w:tcPr>
            <w:tcW w:w="1912" w:type="dxa"/>
            <w:tcBorders>
              <w:top w:val="single" w:color="auto" w:sz="12" w:space="0"/>
              <w:left w:val="single" w:color="auto" w:sz="4" w:space="0"/>
              <w:bottom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合同编号</w:t>
            </w:r>
          </w:p>
        </w:tc>
        <w:tc>
          <w:tcPr>
            <w:tcW w:w="6622" w:type="dxa"/>
            <w:gridSpan w:val="9"/>
            <w:tcBorders>
              <w:top w:val="single" w:color="auto" w:sz="12" w:space="0"/>
              <w:left w:val="single" w:color="auto" w:sz="4" w:space="0"/>
              <w:bottom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r>
              <w:rPr>
                <w:rFonts w:ascii="Times New Roman" w:hAnsi="Times New Roman" w:cs="Times New Roman"/>
                <w:color w:val="auto"/>
                <w:sz w:val="21"/>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94"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bottom"/>
          </w:tcPr>
          <w:p>
            <w:pPr>
              <w:widowControl w:val="0"/>
              <w:spacing w:line="240" w:lineRule="auto"/>
              <w:ind w:left="113" w:right="113"/>
              <w:jc w:val="center"/>
              <w:rPr>
                <w:color w:val="auto"/>
                <w:spacing w:val="200"/>
                <w:sz w:val="28"/>
                <w:szCs w:val="28"/>
              </w:rPr>
            </w:pPr>
          </w:p>
        </w:tc>
        <w:tc>
          <w:tcPr>
            <w:tcW w:w="1912" w:type="dxa"/>
            <w:vMerge w:val="restart"/>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抵押方式</w:t>
            </w:r>
          </w:p>
        </w:tc>
        <w:tc>
          <w:tcPr>
            <w:tcW w:w="2073" w:type="dxa"/>
            <w:vMerge w:val="restart"/>
            <w:tcBorders>
              <w:top w:val="single" w:color="auto" w:sz="4" w:space="0"/>
              <w:left w:val="single" w:color="auto" w:sz="4" w:space="0"/>
              <w:right w:val="single" w:color="auto" w:sz="4" w:space="0"/>
            </w:tcBorders>
            <w:vAlign w:val="center"/>
          </w:tcPr>
          <w:p>
            <w:pPr>
              <w:widowControl w:val="0"/>
              <w:spacing w:line="240" w:lineRule="auto"/>
              <w:ind w:right="840"/>
              <w:rPr>
                <w:rFonts w:ascii="Times New Roman" w:hAnsi="Times New Roman" w:cs="Times New Roman"/>
                <w:color w:val="auto"/>
                <w:sz w:val="21"/>
                <w:szCs w:val="24"/>
              </w:rPr>
            </w:pPr>
            <w:r>
              <w:rPr>
                <w:rFonts w:hint="eastAsia" w:ascii="Times New Roman" w:hAnsi="Times New Roman" w:cs="Times New Roman"/>
                <w:color w:val="auto"/>
                <w:sz w:val="21"/>
                <w:szCs w:val="24"/>
              </w:rPr>
              <w:t>□一般抵押</w:t>
            </w:r>
          </w:p>
        </w:tc>
        <w:tc>
          <w:tcPr>
            <w:tcW w:w="1569" w:type="dxa"/>
            <w:gridSpan w:val="5"/>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被担保债权数额</w:t>
            </w:r>
          </w:p>
        </w:tc>
        <w:tc>
          <w:tcPr>
            <w:tcW w:w="2980" w:type="dxa"/>
            <w:gridSpan w:val="3"/>
            <w:tcBorders>
              <w:top w:val="single" w:color="auto" w:sz="4" w:space="0"/>
              <w:left w:val="single" w:color="auto" w:sz="4" w:space="0"/>
              <w:bottom w:val="single" w:color="auto" w:sz="4" w:space="0"/>
              <w:right w:val="single" w:color="auto" w:sz="12" w:space="0"/>
            </w:tcBorders>
            <w:vAlign w:val="center"/>
          </w:tcPr>
          <w:p>
            <w:pPr>
              <w:widowControl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 xml:space="preserve"> </w:t>
            </w:r>
            <w:r>
              <w:rPr>
                <w:rFonts w:ascii="Times New Roman" w:hAnsi="Times New Roman" w:cs="Times New Roman"/>
                <w:color w:val="auto"/>
                <w:sz w:val="21"/>
                <w:szCs w:val="24"/>
              </w:rPr>
              <w:t xml:space="preserve">       </w:t>
            </w:r>
            <w:r>
              <w:rPr>
                <w:rFonts w:hint="eastAsia" w:ascii="Times New Roman" w:hAnsi="Times New Roman" w:cs="Times New Roman"/>
                <w:color w:val="auto"/>
                <w:sz w:val="21"/>
                <w:szCs w:val="24"/>
                <w:lang w:val="en-US" w:eastAsia="zh-CN"/>
              </w:rPr>
              <w:t xml:space="preserve">                       </w:t>
            </w:r>
            <w:r>
              <w:rPr>
                <w:rFonts w:hint="eastAsia" w:ascii="Times New Roman" w:hAnsi="Times New Roman" w:cs="Times New Roman"/>
                <w:color w:val="auto"/>
                <w:sz w:val="21"/>
                <w:szCs w:val="24"/>
              </w:rPr>
              <w:t>（万元）</w:t>
            </w:r>
            <w:r>
              <w:rPr>
                <w:rFonts w:ascii="Times New Roman" w:hAnsi="Times New Roman" w:cs="Times New Roman"/>
                <w:color w:val="auto"/>
                <w:sz w:val="21"/>
                <w:szCs w:val="24"/>
              </w:rPr>
              <w:t xml:space="preserve">                               </w:t>
            </w:r>
            <w:r>
              <w:rPr>
                <w:rFonts w:hint="eastAsia" w:ascii="Times New Roman" w:hAnsi="Times New Roman" w:cs="Times New Roman"/>
                <w:color w:val="auto"/>
                <w:sz w:val="21"/>
                <w:szCs w:val="24"/>
                <w:lang w:val="en-US" w:eastAsia="zh-CN"/>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56"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bottom"/>
          </w:tcPr>
          <w:p>
            <w:pPr>
              <w:widowControl w:val="0"/>
              <w:spacing w:line="240" w:lineRule="auto"/>
              <w:ind w:left="113" w:right="113"/>
              <w:jc w:val="center"/>
              <w:rPr>
                <w:color w:val="auto"/>
                <w:spacing w:val="200"/>
                <w:sz w:val="28"/>
                <w:szCs w:val="28"/>
              </w:rPr>
            </w:pPr>
          </w:p>
        </w:tc>
        <w:tc>
          <w:tcPr>
            <w:tcW w:w="1912" w:type="dxa"/>
            <w:vMerge w:val="continue"/>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2073" w:type="dxa"/>
            <w:vMerge w:val="continue"/>
            <w:tcBorders>
              <w:left w:val="single" w:color="auto" w:sz="4" w:space="0"/>
              <w:bottom w:val="single" w:color="auto" w:sz="4" w:space="0"/>
              <w:right w:val="single" w:color="auto" w:sz="4" w:space="0"/>
            </w:tcBorders>
            <w:vAlign w:val="center"/>
          </w:tcPr>
          <w:p>
            <w:pPr>
              <w:widowControl w:val="0"/>
              <w:spacing w:line="240" w:lineRule="auto"/>
              <w:ind w:right="840"/>
              <w:rPr>
                <w:rFonts w:ascii="Times New Roman" w:hAnsi="Times New Roman" w:cs="Times New Roman"/>
                <w:color w:val="auto"/>
                <w:sz w:val="21"/>
                <w:szCs w:val="24"/>
              </w:rPr>
            </w:pPr>
          </w:p>
        </w:tc>
        <w:tc>
          <w:tcPr>
            <w:tcW w:w="1569" w:type="dxa"/>
            <w:gridSpan w:val="5"/>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债务履行期限</w:t>
            </w:r>
          </w:p>
        </w:tc>
        <w:tc>
          <w:tcPr>
            <w:tcW w:w="2980" w:type="dxa"/>
            <w:gridSpan w:val="3"/>
            <w:tcBorders>
              <w:top w:val="single" w:color="auto" w:sz="4" w:space="0"/>
              <w:left w:val="single" w:color="auto" w:sz="4" w:space="0"/>
              <w:bottom w:val="single" w:color="auto" w:sz="4" w:space="0"/>
              <w:right w:val="single" w:color="auto" w:sz="12" w:space="0"/>
            </w:tcBorders>
            <w:vAlign w:val="center"/>
          </w:tcPr>
          <w:p>
            <w:pPr>
              <w:widowControl w:val="0"/>
              <w:spacing w:line="240" w:lineRule="auto"/>
              <w:jc w:val="left"/>
              <w:rPr>
                <w:rFonts w:ascii="Times New Roman" w:hAnsi="Times New Roman" w:cs="Times New Roman"/>
                <w:color w:val="auto"/>
                <w:sz w:val="21"/>
                <w:szCs w:val="24"/>
              </w:rPr>
            </w:pPr>
            <w:r>
              <w:rPr>
                <w:rFonts w:hint="eastAsia" w:ascii="Times New Roman" w:hAnsi="Times New Roman" w:cs="Times New Roman"/>
                <w:color w:val="auto"/>
                <w:sz w:val="21"/>
                <w:szCs w:val="24"/>
              </w:rPr>
              <w:t>自</w:t>
            </w:r>
            <w:r>
              <w:rPr>
                <w:rFonts w:ascii="Times New Roman" w:hAnsi="Times New Roman" w:cs="Times New Roman"/>
                <w:color w:val="auto"/>
                <w:sz w:val="21"/>
                <w:szCs w:val="24"/>
              </w:rPr>
              <w:t xml:space="preserve">        </w:t>
            </w:r>
            <w:r>
              <w:rPr>
                <w:rFonts w:hint="eastAsia" w:ascii="Times New Roman" w:hAnsi="Times New Roman" w:cs="Times New Roman"/>
                <w:color w:val="auto"/>
                <w:sz w:val="21"/>
                <w:szCs w:val="24"/>
              </w:rPr>
              <w:t xml:space="preserve">     </w:t>
            </w:r>
            <w:r>
              <w:rPr>
                <w:rFonts w:ascii="Times New Roman" w:hAnsi="Times New Roman" w:cs="Times New Roman"/>
                <w:color w:val="auto"/>
                <w:sz w:val="21"/>
                <w:szCs w:val="24"/>
              </w:rPr>
              <w:t xml:space="preserve">年     </w:t>
            </w:r>
            <w:r>
              <w:rPr>
                <w:rFonts w:hint="default" w:ascii="Times New Roman" w:hAnsi="Times New Roman" w:cs="Times New Roman"/>
                <w:color w:val="auto"/>
                <w:sz w:val="21"/>
                <w:szCs w:val="24"/>
                <w:lang w:val="en"/>
              </w:rPr>
              <w:t xml:space="preserve">  </w:t>
            </w:r>
            <w:r>
              <w:rPr>
                <w:rFonts w:ascii="Times New Roman" w:hAnsi="Times New Roman" w:cs="Times New Roman"/>
                <w:color w:val="auto"/>
                <w:sz w:val="21"/>
                <w:szCs w:val="24"/>
              </w:rPr>
              <w:t xml:space="preserve"> 月</w:t>
            </w:r>
            <w:r>
              <w:rPr>
                <w:rFonts w:hint="eastAsia" w:ascii="Times New Roman" w:hAnsi="Times New Roman" w:cs="Times New Roman"/>
                <w:color w:val="auto"/>
                <w:sz w:val="21"/>
                <w:szCs w:val="24"/>
              </w:rPr>
              <w:t xml:space="preserve"> </w:t>
            </w:r>
            <w:r>
              <w:rPr>
                <w:rFonts w:ascii="Times New Roman" w:hAnsi="Times New Roman" w:cs="Times New Roman"/>
                <w:color w:val="auto"/>
                <w:sz w:val="21"/>
                <w:szCs w:val="24"/>
              </w:rPr>
              <w:t xml:space="preserve">   </w:t>
            </w:r>
            <w:r>
              <w:rPr>
                <w:rFonts w:hint="default" w:ascii="Times New Roman" w:hAnsi="Times New Roman" w:cs="Times New Roman"/>
                <w:color w:val="auto"/>
                <w:sz w:val="21"/>
                <w:szCs w:val="24"/>
                <w:lang w:val="en"/>
              </w:rPr>
              <w:t xml:space="preserve"> </w:t>
            </w:r>
            <w:r>
              <w:rPr>
                <w:rFonts w:ascii="Times New Roman" w:hAnsi="Times New Roman" w:cs="Times New Roman"/>
                <w:color w:val="auto"/>
                <w:sz w:val="21"/>
                <w:szCs w:val="24"/>
              </w:rPr>
              <w:t xml:space="preserve">  </w:t>
            </w:r>
            <w:r>
              <w:rPr>
                <w:rFonts w:hint="default" w:ascii="Times New Roman" w:hAnsi="Times New Roman" w:cs="Times New Roman"/>
                <w:color w:val="auto"/>
                <w:sz w:val="21"/>
                <w:szCs w:val="24"/>
                <w:lang w:val="en"/>
              </w:rPr>
              <w:t xml:space="preserve"> </w:t>
            </w:r>
            <w:r>
              <w:rPr>
                <w:rFonts w:ascii="Times New Roman" w:hAnsi="Times New Roman" w:cs="Times New Roman"/>
                <w:color w:val="auto"/>
                <w:sz w:val="21"/>
                <w:szCs w:val="24"/>
              </w:rPr>
              <w:t>日起，</w:t>
            </w:r>
          </w:p>
          <w:p>
            <w:pPr>
              <w:widowControl w:val="0"/>
              <w:spacing w:line="240" w:lineRule="auto"/>
              <w:jc w:val="left"/>
              <w:rPr>
                <w:rFonts w:ascii="Times New Roman" w:hAnsi="Times New Roman" w:cs="Times New Roman"/>
                <w:color w:val="auto"/>
                <w:sz w:val="21"/>
                <w:szCs w:val="24"/>
              </w:rPr>
            </w:pPr>
            <w:r>
              <w:rPr>
                <w:rFonts w:ascii="Times New Roman" w:hAnsi="Times New Roman" w:cs="Times New Roman"/>
                <w:color w:val="auto"/>
                <w:sz w:val="21"/>
                <w:szCs w:val="24"/>
              </w:rPr>
              <w:t xml:space="preserve">至        </w:t>
            </w:r>
            <w:r>
              <w:rPr>
                <w:rFonts w:hint="eastAsia" w:ascii="Times New Roman" w:hAnsi="Times New Roman" w:cs="Times New Roman"/>
                <w:color w:val="auto"/>
                <w:sz w:val="21"/>
                <w:szCs w:val="24"/>
              </w:rPr>
              <w:t xml:space="preserve">     </w:t>
            </w:r>
            <w:r>
              <w:rPr>
                <w:rFonts w:ascii="Times New Roman" w:hAnsi="Times New Roman" w:cs="Times New Roman"/>
                <w:color w:val="auto"/>
                <w:sz w:val="21"/>
                <w:szCs w:val="24"/>
              </w:rPr>
              <w:t>年</w:t>
            </w:r>
            <w:r>
              <w:rPr>
                <w:rFonts w:hint="eastAsia" w:ascii="Times New Roman" w:hAnsi="Times New Roman" w:cs="Times New Roman"/>
                <w:color w:val="auto"/>
                <w:sz w:val="21"/>
                <w:szCs w:val="24"/>
              </w:rPr>
              <w:t xml:space="preserve"> </w:t>
            </w:r>
            <w:r>
              <w:rPr>
                <w:rFonts w:ascii="Times New Roman" w:hAnsi="Times New Roman" w:cs="Times New Roman"/>
                <w:color w:val="auto"/>
                <w:sz w:val="21"/>
                <w:szCs w:val="24"/>
              </w:rPr>
              <w:t xml:space="preserve">     </w:t>
            </w:r>
            <w:r>
              <w:rPr>
                <w:rFonts w:hint="default" w:ascii="Times New Roman" w:hAnsi="Times New Roman" w:cs="Times New Roman"/>
                <w:color w:val="auto"/>
                <w:sz w:val="21"/>
                <w:szCs w:val="24"/>
                <w:lang w:val="en"/>
              </w:rPr>
              <w:t xml:space="preserve">  </w:t>
            </w:r>
            <w:r>
              <w:rPr>
                <w:rFonts w:ascii="Times New Roman" w:hAnsi="Times New Roman" w:cs="Times New Roman"/>
                <w:color w:val="auto"/>
                <w:sz w:val="21"/>
                <w:szCs w:val="24"/>
              </w:rPr>
              <w:t xml:space="preserve">月  </w:t>
            </w:r>
            <w:r>
              <w:rPr>
                <w:rFonts w:hint="default" w:ascii="Times New Roman" w:hAnsi="Times New Roman" w:cs="Times New Roman"/>
                <w:color w:val="auto"/>
                <w:sz w:val="21"/>
                <w:szCs w:val="24"/>
                <w:lang w:val="en"/>
              </w:rPr>
              <w:t xml:space="preserve">  </w:t>
            </w:r>
            <w:r>
              <w:rPr>
                <w:rFonts w:ascii="Times New Roman" w:hAnsi="Times New Roman" w:cs="Times New Roman"/>
                <w:color w:val="auto"/>
                <w:sz w:val="21"/>
                <w:szCs w:val="24"/>
              </w:rPr>
              <w:t xml:space="preserve">    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80"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bottom"/>
          </w:tcPr>
          <w:p>
            <w:pPr>
              <w:widowControl w:val="0"/>
              <w:spacing w:line="240" w:lineRule="auto"/>
              <w:ind w:left="113" w:right="113"/>
              <w:jc w:val="center"/>
              <w:rPr>
                <w:color w:val="auto"/>
                <w:spacing w:val="200"/>
                <w:sz w:val="28"/>
                <w:szCs w:val="28"/>
              </w:rPr>
            </w:pPr>
          </w:p>
        </w:tc>
        <w:tc>
          <w:tcPr>
            <w:tcW w:w="1912" w:type="dxa"/>
            <w:vMerge w:val="continue"/>
            <w:tcBorders>
              <w:top w:val="single" w:color="auto" w:sz="4" w:space="0"/>
              <w:left w:val="single" w:color="auto" w:sz="4" w:space="0"/>
              <w:right w:val="single" w:color="auto" w:sz="4" w:space="0"/>
            </w:tcBorders>
            <w:vAlign w:val="center"/>
          </w:tcPr>
          <w:p>
            <w:pPr>
              <w:widowControl w:val="0"/>
              <w:spacing w:line="240" w:lineRule="auto"/>
              <w:jc w:val="center"/>
              <w:rPr>
                <w:rFonts w:ascii="Times New Roman" w:hAnsi="Times New Roman" w:cs="Times New Roman"/>
                <w:color w:val="auto"/>
                <w:sz w:val="21"/>
                <w:szCs w:val="24"/>
              </w:rPr>
            </w:pPr>
          </w:p>
        </w:tc>
        <w:tc>
          <w:tcPr>
            <w:tcW w:w="2073" w:type="dxa"/>
            <w:vMerge w:val="restart"/>
            <w:tcBorders>
              <w:top w:val="single" w:color="auto" w:sz="4" w:space="0"/>
              <w:left w:val="single" w:color="auto" w:sz="4" w:space="0"/>
              <w:right w:val="single" w:color="auto" w:sz="4" w:space="0"/>
            </w:tcBorders>
            <w:vAlign w:val="center"/>
          </w:tcPr>
          <w:p>
            <w:pPr>
              <w:widowControl w:val="0"/>
              <w:spacing w:line="240" w:lineRule="auto"/>
              <w:ind w:right="630"/>
              <w:rPr>
                <w:rFonts w:ascii="Times New Roman" w:hAnsi="Times New Roman" w:cs="Times New Roman"/>
                <w:color w:val="auto"/>
                <w:sz w:val="21"/>
                <w:szCs w:val="24"/>
              </w:rPr>
            </w:pPr>
            <w:r>
              <w:rPr>
                <w:rFonts w:hint="eastAsia" w:ascii="Times New Roman" w:hAnsi="Times New Roman" w:cs="Times New Roman"/>
                <w:color w:val="auto"/>
                <w:sz w:val="21"/>
                <w:szCs w:val="24"/>
              </w:rPr>
              <w:t>□最高额抵押</w:t>
            </w:r>
          </w:p>
        </w:tc>
        <w:tc>
          <w:tcPr>
            <w:tcW w:w="1569" w:type="dxa"/>
            <w:gridSpan w:val="5"/>
            <w:tcBorders>
              <w:top w:val="single" w:color="auto" w:sz="4" w:space="0"/>
              <w:left w:val="single" w:color="auto" w:sz="4" w:space="0"/>
              <w:bottom w:val="single" w:color="auto" w:sz="4" w:space="0"/>
              <w:right w:val="single" w:color="auto" w:sz="4" w:space="0"/>
            </w:tcBorders>
            <w:vAlign w:val="center"/>
          </w:tcPr>
          <w:p>
            <w:pPr>
              <w:widowControl w:val="0"/>
              <w:adjustRightInd w:val="0"/>
              <w:snapToGrid w:val="0"/>
              <w:spacing w:line="240" w:lineRule="auto"/>
              <w:jc w:val="center"/>
              <w:rPr>
                <w:rFonts w:ascii="Times New Roman" w:hAnsi="Times New Roman" w:cs="Times New Roman"/>
                <w:color w:val="auto"/>
                <w:sz w:val="21"/>
                <w:szCs w:val="24"/>
              </w:rPr>
            </w:pPr>
            <w:r>
              <w:rPr>
                <w:rFonts w:hint="eastAsia" w:ascii="Times New Roman" w:hAnsi="Times New Roman" w:cs="Times New Roman"/>
                <w:color w:val="auto"/>
                <w:sz w:val="21"/>
                <w:szCs w:val="24"/>
              </w:rPr>
              <w:t>最高债权额</w:t>
            </w:r>
          </w:p>
        </w:tc>
        <w:tc>
          <w:tcPr>
            <w:tcW w:w="2980" w:type="dxa"/>
            <w:gridSpan w:val="3"/>
            <w:tcBorders>
              <w:top w:val="single" w:color="auto" w:sz="4" w:space="0"/>
              <w:left w:val="single" w:color="auto" w:sz="4" w:space="0"/>
              <w:bottom w:val="single" w:color="auto" w:sz="4" w:space="0"/>
              <w:right w:val="single" w:color="auto" w:sz="12" w:space="0"/>
            </w:tcBorders>
            <w:vAlign w:val="center"/>
          </w:tcPr>
          <w:p>
            <w:pPr>
              <w:widowControl w:val="0"/>
              <w:spacing w:line="240" w:lineRule="auto"/>
              <w:ind w:firstLine="2100" w:firstLineChars="1000"/>
              <w:jc w:val="both"/>
              <w:rPr>
                <w:rFonts w:ascii="Times New Roman" w:hAnsi="Times New Roman" w:cs="Times New Roman"/>
                <w:color w:val="auto"/>
                <w:sz w:val="21"/>
                <w:szCs w:val="24"/>
              </w:rPr>
            </w:pPr>
            <w:r>
              <w:rPr>
                <w:rFonts w:hint="eastAsia" w:ascii="Times New Roman" w:hAnsi="Times New Roman" w:cs="Times New Roman"/>
                <w:color w:val="auto"/>
                <w:sz w:val="21"/>
                <w:szCs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56"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bottom"/>
          </w:tcPr>
          <w:p>
            <w:pPr>
              <w:widowControl w:val="0"/>
              <w:spacing w:line="240" w:lineRule="auto"/>
              <w:ind w:left="113" w:right="113"/>
              <w:jc w:val="center"/>
              <w:rPr>
                <w:color w:val="auto"/>
                <w:spacing w:val="200"/>
                <w:sz w:val="28"/>
                <w:szCs w:val="28"/>
              </w:rPr>
            </w:pPr>
          </w:p>
        </w:tc>
        <w:tc>
          <w:tcPr>
            <w:tcW w:w="1912" w:type="dxa"/>
            <w:vMerge w:val="continue"/>
            <w:tcBorders>
              <w:left w:val="single" w:color="auto" w:sz="4" w:space="0"/>
              <w:bottom w:val="single" w:color="auto" w:sz="4" w:space="0"/>
              <w:right w:val="single" w:color="auto" w:sz="4" w:space="0"/>
            </w:tcBorders>
            <w:vAlign w:val="center"/>
          </w:tcPr>
          <w:p>
            <w:pPr>
              <w:widowControl w:val="0"/>
              <w:spacing w:line="240" w:lineRule="auto"/>
              <w:jc w:val="center"/>
              <w:rPr>
                <w:color w:val="auto"/>
                <w:sz w:val="21"/>
                <w:szCs w:val="21"/>
              </w:rPr>
            </w:pPr>
          </w:p>
        </w:tc>
        <w:tc>
          <w:tcPr>
            <w:tcW w:w="2073" w:type="dxa"/>
            <w:vMerge w:val="continue"/>
            <w:tcBorders>
              <w:left w:val="single" w:color="auto" w:sz="4" w:space="0"/>
              <w:bottom w:val="single" w:color="auto" w:sz="4" w:space="0"/>
              <w:right w:val="single" w:color="auto" w:sz="4" w:space="0"/>
            </w:tcBorders>
            <w:vAlign w:val="center"/>
          </w:tcPr>
          <w:p>
            <w:pPr>
              <w:widowControl w:val="0"/>
              <w:spacing w:line="240" w:lineRule="auto"/>
              <w:ind w:right="630"/>
              <w:rPr>
                <w:color w:val="auto"/>
                <w:sz w:val="21"/>
                <w:szCs w:val="21"/>
              </w:rPr>
            </w:pPr>
          </w:p>
        </w:tc>
        <w:tc>
          <w:tcPr>
            <w:tcW w:w="1569" w:type="dxa"/>
            <w:gridSpan w:val="5"/>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color w:val="auto"/>
                <w:sz w:val="21"/>
                <w:szCs w:val="21"/>
              </w:rPr>
            </w:pPr>
            <w:r>
              <w:rPr>
                <w:rFonts w:hint="eastAsia"/>
                <w:color w:val="auto"/>
                <w:sz w:val="21"/>
                <w:szCs w:val="21"/>
              </w:rPr>
              <w:t>债权确定期间</w:t>
            </w:r>
          </w:p>
        </w:tc>
        <w:tc>
          <w:tcPr>
            <w:tcW w:w="2980" w:type="dxa"/>
            <w:gridSpan w:val="3"/>
            <w:tcBorders>
              <w:top w:val="single" w:color="auto" w:sz="4" w:space="0"/>
              <w:left w:val="single" w:color="auto" w:sz="4" w:space="0"/>
              <w:bottom w:val="single" w:color="auto" w:sz="4" w:space="0"/>
              <w:right w:val="single" w:color="auto" w:sz="12" w:space="0"/>
            </w:tcBorders>
            <w:vAlign w:val="center"/>
          </w:tcPr>
          <w:p>
            <w:pPr>
              <w:widowControl w:val="0"/>
              <w:spacing w:line="240" w:lineRule="auto"/>
              <w:jc w:val="left"/>
              <w:rPr>
                <w:color w:val="auto"/>
                <w:sz w:val="21"/>
                <w:szCs w:val="21"/>
              </w:rPr>
            </w:pPr>
            <w:r>
              <w:rPr>
                <w:rFonts w:hint="eastAsia"/>
                <w:color w:val="auto"/>
                <w:sz w:val="21"/>
                <w:szCs w:val="21"/>
              </w:rPr>
              <w:t xml:space="preserve">自       </w:t>
            </w:r>
            <w:r>
              <w:rPr>
                <w:rFonts w:hint="eastAsia"/>
                <w:color w:val="auto"/>
                <w:sz w:val="21"/>
                <w:szCs w:val="21"/>
                <w:lang w:val="en-US" w:eastAsia="zh-CN"/>
              </w:rPr>
              <w:t xml:space="preserve">      </w:t>
            </w:r>
            <w:r>
              <w:rPr>
                <w:rFonts w:hint="eastAsia"/>
                <w:color w:val="auto"/>
                <w:sz w:val="21"/>
                <w:szCs w:val="21"/>
              </w:rPr>
              <w:t xml:space="preserve">年   </w:t>
            </w:r>
            <w:r>
              <w:rPr>
                <w:rFonts w:hint="eastAsia"/>
                <w:color w:val="auto"/>
                <w:sz w:val="21"/>
                <w:szCs w:val="21"/>
                <w:lang w:val="en-US" w:eastAsia="zh-CN"/>
              </w:rPr>
              <w:t xml:space="preserve">    </w:t>
            </w:r>
            <w:r>
              <w:rPr>
                <w:rFonts w:hint="eastAsia"/>
                <w:color w:val="auto"/>
                <w:sz w:val="21"/>
                <w:szCs w:val="21"/>
              </w:rPr>
              <w:t xml:space="preserve"> 月   </w:t>
            </w:r>
            <w:r>
              <w:rPr>
                <w:rFonts w:hint="eastAsia"/>
                <w:color w:val="auto"/>
                <w:sz w:val="21"/>
                <w:szCs w:val="21"/>
                <w:lang w:val="en-US" w:eastAsia="zh-CN"/>
              </w:rPr>
              <w:t xml:space="preserve">     </w:t>
            </w:r>
            <w:r>
              <w:rPr>
                <w:rFonts w:hint="eastAsia"/>
                <w:color w:val="auto"/>
                <w:sz w:val="21"/>
                <w:szCs w:val="21"/>
              </w:rPr>
              <w:t>日起，</w:t>
            </w:r>
          </w:p>
          <w:p>
            <w:pPr>
              <w:widowControl w:val="0"/>
              <w:spacing w:line="240" w:lineRule="auto"/>
              <w:jc w:val="left"/>
              <w:rPr>
                <w:color w:val="auto"/>
                <w:sz w:val="21"/>
                <w:szCs w:val="21"/>
              </w:rPr>
            </w:pPr>
            <w:r>
              <w:rPr>
                <w:rFonts w:hint="eastAsia"/>
                <w:color w:val="auto"/>
                <w:sz w:val="21"/>
                <w:szCs w:val="21"/>
              </w:rPr>
              <w:t xml:space="preserve">至     </w:t>
            </w:r>
            <w:r>
              <w:rPr>
                <w:rFonts w:hint="eastAsia"/>
                <w:color w:val="auto"/>
                <w:sz w:val="21"/>
                <w:szCs w:val="21"/>
                <w:lang w:val="en-US" w:eastAsia="zh-CN"/>
              </w:rPr>
              <w:t xml:space="preserve">        </w:t>
            </w:r>
            <w:r>
              <w:rPr>
                <w:rFonts w:hint="eastAsia"/>
                <w:color w:val="auto"/>
                <w:sz w:val="21"/>
                <w:szCs w:val="21"/>
              </w:rPr>
              <w:t xml:space="preserve">年  </w:t>
            </w:r>
            <w:r>
              <w:rPr>
                <w:rFonts w:hint="eastAsia"/>
                <w:color w:val="auto"/>
                <w:sz w:val="21"/>
                <w:szCs w:val="21"/>
                <w:lang w:val="en-US" w:eastAsia="zh-CN"/>
              </w:rPr>
              <w:t xml:space="preserve">     </w:t>
            </w:r>
            <w:r>
              <w:rPr>
                <w:rFonts w:hint="eastAsia"/>
                <w:color w:val="auto"/>
                <w:sz w:val="21"/>
                <w:szCs w:val="21"/>
              </w:rPr>
              <w:t xml:space="preserve"> 月  </w:t>
            </w:r>
            <w:r>
              <w:rPr>
                <w:rFonts w:hint="eastAsia"/>
                <w:color w:val="auto"/>
                <w:sz w:val="21"/>
                <w:szCs w:val="21"/>
                <w:lang w:val="en-US" w:eastAsia="zh-CN"/>
              </w:rPr>
              <w:t xml:space="preserve">     </w:t>
            </w:r>
            <w:r>
              <w:rPr>
                <w:rFonts w:hint="eastAsia"/>
                <w:color w:val="auto"/>
                <w:sz w:val="21"/>
                <w:szCs w:val="21"/>
              </w:rPr>
              <w:t xml:space="preserve"> 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56"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center"/>
          </w:tcPr>
          <w:p>
            <w:pPr>
              <w:spacing w:line="280" w:lineRule="exact"/>
              <w:rPr>
                <w:color w:val="auto"/>
              </w:rPr>
            </w:pPr>
          </w:p>
        </w:tc>
        <w:tc>
          <w:tcPr>
            <w:tcW w:w="1912" w:type="dxa"/>
            <w:tcBorders>
              <w:top w:val="single" w:color="auto" w:sz="4" w:space="0"/>
              <w:left w:val="single" w:color="auto" w:sz="4" w:space="0"/>
              <w:bottom w:val="single" w:color="auto" w:sz="4" w:space="0"/>
              <w:right w:val="single" w:color="auto" w:sz="4" w:space="0"/>
            </w:tcBorders>
            <w:vAlign w:val="center"/>
          </w:tcPr>
          <w:p>
            <w:pPr>
              <w:widowControl w:val="0"/>
              <w:spacing w:line="240" w:lineRule="auto"/>
              <w:jc w:val="center"/>
              <w:rPr>
                <w:color w:val="auto"/>
                <w:sz w:val="21"/>
                <w:szCs w:val="21"/>
              </w:rPr>
            </w:pPr>
            <w:r>
              <w:rPr>
                <w:rFonts w:hint="eastAsia"/>
                <w:color w:val="auto"/>
                <w:sz w:val="21"/>
                <w:szCs w:val="21"/>
              </w:rPr>
              <w:t>担保范围</w:t>
            </w:r>
          </w:p>
        </w:tc>
        <w:tc>
          <w:tcPr>
            <w:tcW w:w="6622" w:type="dxa"/>
            <w:gridSpan w:val="9"/>
            <w:tcBorders>
              <w:top w:val="single" w:color="auto" w:sz="4" w:space="0"/>
              <w:left w:val="single" w:color="auto" w:sz="4" w:space="0"/>
              <w:bottom w:val="single" w:color="auto" w:sz="4" w:space="0"/>
              <w:right w:val="single" w:color="auto" w:sz="12" w:space="0"/>
            </w:tcBorders>
            <w:vAlign w:val="center"/>
          </w:tcPr>
          <w:p>
            <w:pPr>
              <w:keepNext w:val="0"/>
              <w:keepLines w:val="0"/>
              <w:widowControl/>
              <w:suppressLineNumbers w:val="0"/>
              <w:ind w:firstLine="105" w:firstLineChars="50"/>
              <w:jc w:val="both"/>
              <w:rPr>
                <w:color w:val="auto"/>
                <w:sz w:val="21"/>
                <w:szCs w:val="21"/>
              </w:rPr>
            </w:pPr>
            <w:r>
              <w:rPr>
                <w:rFonts w:ascii="微软雅黑" w:hAnsi="微软雅黑" w:eastAsia="微软雅黑" w:cs="微软雅黑"/>
                <w:i w:val="0"/>
                <w:caps w:val="0"/>
                <w:color w:val="auto"/>
                <w:spacing w:val="0"/>
                <w:kern w:val="0"/>
                <w:sz w:val="21"/>
                <w:szCs w:val="21"/>
                <w:shd w:val="clear" w:fill="FFFFFF"/>
                <w:lang w:val="en-US" w:eastAsia="zh-CN" w:bidi="ar"/>
              </w:rPr>
              <w:t>详见抵押合同或抵押条款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583" w:hRule="atLeast"/>
          <w:jc w:val="center"/>
        </w:trPr>
        <w:tc>
          <w:tcPr>
            <w:tcW w:w="1136" w:type="dxa"/>
            <w:vMerge w:val="continue"/>
            <w:tcBorders>
              <w:top w:val="single" w:color="auto" w:sz="12" w:space="0"/>
              <w:left w:val="single" w:color="auto" w:sz="12" w:space="0"/>
              <w:bottom w:val="single" w:color="auto" w:sz="12" w:space="0"/>
              <w:right w:val="single" w:color="auto" w:sz="4" w:space="0"/>
            </w:tcBorders>
            <w:vAlign w:val="center"/>
          </w:tcPr>
          <w:p>
            <w:pPr>
              <w:spacing w:line="280" w:lineRule="exact"/>
              <w:rPr>
                <w:color w:val="auto"/>
              </w:rPr>
            </w:pPr>
          </w:p>
        </w:tc>
        <w:tc>
          <w:tcPr>
            <w:tcW w:w="4039" w:type="dxa"/>
            <w:gridSpan w:val="4"/>
            <w:tcBorders>
              <w:top w:val="single" w:color="auto" w:sz="4" w:space="0"/>
              <w:left w:val="single" w:color="auto" w:sz="4" w:space="0"/>
              <w:bottom w:val="single" w:color="auto" w:sz="12" w:space="0"/>
              <w:right w:val="single" w:color="auto" w:sz="4" w:space="0"/>
            </w:tcBorders>
            <w:vAlign w:val="center"/>
          </w:tcPr>
          <w:p>
            <w:pPr>
              <w:widowControl w:val="0"/>
              <w:spacing w:line="240" w:lineRule="auto"/>
              <w:jc w:val="center"/>
              <w:rPr>
                <w:color w:val="auto"/>
                <w:sz w:val="21"/>
                <w:szCs w:val="21"/>
              </w:rPr>
            </w:pPr>
            <w:r>
              <w:rPr>
                <w:rFonts w:hint="eastAsia"/>
                <w:color w:val="auto"/>
                <w:sz w:val="21"/>
                <w:szCs w:val="21"/>
              </w:rPr>
              <w:t>是否存在禁止或限制转让抵押不动产的约定</w:t>
            </w:r>
          </w:p>
        </w:tc>
        <w:tc>
          <w:tcPr>
            <w:tcW w:w="4495" w:type="dxa"/>
            <w:gridSpan w:val="6"/>
            <w:tcBorders>
              <w:top w:val="single" w:color="auto" w:sz="4" w:space="0"/>
              <w:left w:val="single" w:color="auto" w:sz="4" w:space="0"/>
              <w:bottom w:val="single" w:color="auto" w:sz="12" w:space="0"/>
              <w:right w:val="single" w:color="auto" w:sz="12" w:space="0"/>
            </w:tcBorders>
            <w:vAlign w:val="center"/>
          </w:tcPr>
          <w:p>
            <w:pPr>
              <w:widowControl w:val="0"/>
              <w:spacing w:line="240" w:lineRule="auto"/>
              <w:jc w:val="center"/>
              <w:rPr>
                <w:strike/>
                <w:color w:val="auto"/>
                <w:sz w:val="21"/>
                <w:szCs w:val="21"/>
              </w:rPr>
            </w:pPr>
            <w:r>
              <w:rPr>
                <w:rFonts w:hint="eastAsia"/>
                <w:color w:val="auto"/>
                <w:sz w:val="21"/>
                <w:szCs w:val="21"/>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56" w:hRule="atLeast"/>
          <w:jc w:val="center"/>
        </w:trPr>
        <w:tc>
          <w:tcPr>
            <w:tcW w:w="1136" w:type="dxa"/>
            <w:tcBorders>
              <w:top w:val="single" w:color="auto" w:sz="12" w:space="0"/>
              <w:left w:val="single" w:color="auto" w:sz="12" w:space="0"/>
              <w:bottom w:val="single" w:color="auto" w:sz="12" w:space="0"/>
              <w:right w:val="single" w:color="auto" w:sz="4" w:space="0"/>
            </w:tcBorders>
            <w:vAlign w:val="center"/>
          </w:tcPr>
          <w:p>
            <w:pPr>
              <w:pStyle w:val="15"/>
              <w:keepNext w:val="0"/>
              <w:keepLines w:val="0"/>
              <w:pageBreakBefore w:val="0"/>
              <w:widowControl w:val="0"/>
              <w:kinsoku/>
              <w:wordWrap/>
              <w:overflowPunct/>
              <w:topLinePunct w:val="0"/>
              <w:autoSpaceDE/>
              <w:autoSpaceDN/>
              <w:bidi w:val="0"/>
              <w:adjustRightInd/>
              <w:snapToGrid/>
              <w:ind w:left="72" w:leftChars="30"/>
              <w:jc w:val="left"/>
              <w:textAlignment w:val="auto"/>
              <w:rPr>
                <w:rFonts w:hint="eastAsia"/>
                <w:color w:val="auto"/>
                <w:sz w:val="24"/>
                <w:szCs w:val="24"/>
                <w:lang w:eastAsia="zh-CN"/>
              </w:rPr>
            </w:pPr>
            <w:r>
              <w:rPr>
                <w:rFonts w:hint="eastAsia"/>
                <w:color w:val="auto"/>
                <w:spacing w:val="0"/>
                <w:kern w:val="0"/>
                <w:sz w:val="24"/>
                <w:szCs w:val="24"/>
                <w:fitText w:val="960" w:id="2105510895"/>
                <w:lang w:eastAsia="zh-CN"/>
              </w:rPr>
              <w:t>登记原因</w:t>
            </w:r>
          </w:p>
        </w:tc>
        <w:tc>
          <w:tcPr>
            <w:tcW w:w="8534" w:type="dxa"/>
            <w:gridSpan w:val="10"/>
            <w:tcBorders>
              <w:top w:val="single" w:color="auto" w:sz="12" w:space="0"/>
              <w:left w:val="single" w:color="auto" w:sz="4" w:space="0"/>
              <w:bottom w:val="single" w:color="auto" w:sz="12" w:space="0"/>
              <w:right w:val="single" w:color="auto" w:sz="12" w:space="0"/>
            </w:tcBorders>
            <w:vAlign w:val="center"/>
          </w:tcPr>
          <w:p>
            <w:pPr>
              <w:spacing w:line="360" w:lineRule="auto"/>
              <w:jc w:val="both"/>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36" w:hRule="atLeast"/>
          <w:jc w:val="center"/>
        </w:trPr>
        <w:tc>
          <w:tcPr>
            <w:tcW w:w="1136" w:type="dxa"/>
            <w:tcBorders>
              <w:top w:val="single" w:color="auto" w:sz="12" w:space="0"/>
              <w:left w:val="single" w:color="auto" w:sz="12" w:space="0"/>
              <w:bottom w:val="single" w:color="auto" w:sz="12" w:space="0"/>
              <w:right w:val="single" w:color="auto" w:sz="4" w:space="0"/>
            </w:tcBorders>
            <w:textDirection w:val="tbLrV"/>
            <w:vAlign w:val="center"/>
          </w:tcPr>
          <w:p>
            <w:pPr>
              <w:pStyle w:val="15"/>
              <w:ind w:left="113" w:right="113"/>
              <w:jc w:val="both"/>
              <w:rPr>
                <w:rFonts w:hint="eastAsia" w:eastAsia="宋体"/>
                <w:color w:val="auto"/>
                <w:sz w:val="24"/>
                <w:szCs w:val="24"/>
                <w:lang w:eastAsia="zh-CN"/>
              </w:rPr>
            </w:pPr>
            <w:r>
              <w:rPr>
                <w:rFonts w:hint="eastAsia"/>
                <w:color w:val="auto"/>
                <w:sz w:val="24"/>
                <w:szCs w:val="24"/>
                <w:lang w:eastAsia="zh-CN"/>
              </w:rPr>
              <w:t>附记</w:t>
            </w:r>
          </w:p>
        </w:tc>
        <w:tc>
          <w:tcPr>
            <w:tcW w:w="8534" w:type="dxa"/>
            <w:gridSpan w:val="10"/>
            <w:tcBorders>
              <w:top w:val="single" w:color="auto" w:sz="12" w:space="0"/>
              <w:left w:val="single" w:color="auto" w:sz="4" w:space="0"/>
              <w:bottom w:val="single" w:color="auto" w:sz="12" w:space="0"/>
              <w:right w:val="single" w:color="auto" w:sz="12" w:space="0"/>
            </w:tcBorders>
            <w:vAlign w:val="center"/>
          </w:tcPr>
          <w:p>
            <w:pPr>
              <w:spacing w:line="360" w:lineRule="auto"/>
              <w:jc w:val="both"/>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557" w:hRule="atLeast"/>
          <w:jc w:val="center"/>
        </w:trPr>
        <w:tc>
          <w:tcPr>
            <w:tcW w:w="1136" w:type="dxa"/>
            <w:tcBorders>
              <w:top w:val="single" w:color="auto" w:sz="12" w:space="0"/>
              <w:left w:val="single" w:color="auto" w:sz="12" w:space="0"/>
              <w:bottom w:val="single" w:color="auto" w:sz="12" w:space="0"/>
              <w:right w:val="single" w:color="auto" w:sz="4" w:space="0"/>
            </w:tcBorders>
            <w:vAlign w:val="top"/>
          </w:tcPr>
          <w:p>
            <w:pPr>
              <w:pStyle w:val="15"/>
              <w:keepNext w:val="0"/>
              <w:keepLines w:val="0"/>
              <w:pageBreakBefore w:val="0"/>
              <w:widowControl w:val="0"/>
              <w:kinsoku/>
              <w:wordWrap/>
              <w:overflowPunct/>
              <w:topLinePunct w:val="0"/>
              <w:autoSpaceDE/>
              <w:autoSpaceDN/>
              <w:bidi w:val="0"/>
              <w:adjustRightInd/>
              <w:snapToGrid/>
              <w:spacing w:before="0" w:beforeLines="30" w:line="440" w:lineRule="exact"/>
              <w:ind w:left="72" w:leftChars="30" w:right="0" w:rightChars="0"/>
              <w:jc w:val="left"/>
              <w:textAlignment w:val="auto"/>
              <w:rPr>
                <w:rFonts w:hint="default"/>
                <w:color w:val="auto"/>
                <w:sz w:val="24"/>
                <w:szCs w:val="24"/>
                <w:lang w:val="en" w:eastAsia="zh-CN"/>
              </w:rPr>
            </w:pPr>
            <w:r>
              <w:rPr>
                <w:rFonts w:hint="eastAsia" w:ascii="宋体" w:hAnsi="宋体" w:eastAsia="宋体" w:cs="宋体"/>
                <w:snapToGrid w:val="0"/>
                <w:color w:val="auto"/>
                <w:spacing w:val="-2"/>
                <w:kern w:val="2"/>
                <w:sz w:val="24"/>
                <w:szCs w:val="24"/>
                <w:lang w:val="en" w:eastAsia="zh-CN" w:bidi="ar-SA"/>
              </w:rPr>
              <w:t>不动产权电子证照使用及登记证明领证事项</w:t>
            </w:r>
          </w:p>
        </w:tc>
        <w:tc>
          <w:tcPr>
            <w:tcW w:w="8534" w:type="dxa"/>
            <w:gridSpan w:val="10"/>
            <w:tcBorders>
              <w:top w:val="single" w:color="auto" w:sz="12" w:space="0"/>
              <w:left w:val="single" w:color="auto" w:sz="4" w:space="0"/>
              <w:bottom w:val="single" w:color="auto" w:sz="12" w:space="0"/>
              <w:right w:val="single" w:color="auto" w:sz="12" w:space="0"/>
            </w:tcBorders>
            <w:vAlign w:val="top"/>
          </w:tcPr>
          <w:p>
            <w:pPr>
              <w:keepNext w:val="0"/>
              <w:keepLines w:val="0"/>
              <w:pageBreakBefore w:val="0"/>
              <w:widowControl/>
              <w:suppressLineNumbers w:val="0"/>
              <w:kinsoku/>
              <w:wordWrap/>
              <w:overflowPunct/>
              <w:topLinePunct w:val="0"/>
              <w:autoSpaceDE/>
              <w:autoSpaceDN/>
              <w:bidi w:val="0"/>
              <w:adjustRightInd/>
              <w:snapToGrid/>
              <w:spacing w:before="0" w:beforeLines="30" w:line="240" w:lineRule="auto"/>
              <w:jc w:val="left"/>
              <w:textAlignment w:val="auto"/>
              <w:rPr>
                <w:rFonts w:hint="eastAsia"/>
                <w:color w:val="auto"/>
                <w:lang w:val="en-US" w:eastAsia="zh-CN"/>
              </w:rPr>
            </w:pPr>
            <w:r>
              <w:rPr>
                <w:rFonts w:hint="eastAsia"/>
                <w:color w:val="auto"/>
                <w:kern w:val="0"/>
                <w:sz w:val="21"/>
                <w:szCs w:val="21"/>
                <w:lang w:val="en-US" w:eastAsia="zh-CN" w:bidi="ar"/>
              </w:rPr>
              <w:t>不动产权电子证照的使用：</w:t>
            </w:r>
          </w:p>
          <w:tbl>
            <w:tblPr>
              <w:tblStyle w:val="8"/>
              <w:tblW w:w="85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999" w:hRule="atLeast"/>
                <w:jc w:val="center"/>
              </w:trPr>
              <w:tc>
                <w:tcPr>
                  <w:tcW w:w="8540" w:type="dxa"/>
                  <w:tcBorders>
                    <w:top w:val="nil"/>
                    <w:left w:val="single" w:color="auto" w:sz="4" w:space="0"/>
                    <w:bottom w:val="nil"/>
                    <w:right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Lines="30" w:line="240" w:lineRule="auto"/>
                    <w:ind w:firstLine="420" w:firstLineChars="200"/>
                    <w:jc w:val="left"/>
                    <w:textAlignment w:val="auto"/>
                    <w:rPr>
                      <w:rFonts w:hint="eastAsia"/>
                      <w:color w:val="auto"/>
                      <w:kern w:val="0"/>
                      <w:sz w:val="21"/>
                      <w:szCs w:val="21"/>
                      <w:lang w:eastAsia="zh-CN" w:bidi="ar"/>
                    </w:rPr>
                  </w:pPr>
                  <w:r>
                    <w:rPr>
                      <w:rFonts w:hint="eastAsia"/>
                      <w:color w:val="auto"/>
                      <w:kern w:val="0"/>
                      <w:sz w:val="21"/>
                      <w:szCs w:val="21"/>
                      <w:lang w:val="en" w:eastAsia="zh-CN" w:bidi="ar"/>
                    </w:rPr>
                    <w:t>□</w:t>
                  </w:r>
                  <w:r>
                    <w:rPr>
                      <w:rFonts w:hint="eastAsia"/>
                      <w:color w:val="auto"/>
                      <w:kern w:val="0"/>
                      <w:sz w:val="21"/>
                      <w:szCs w:val="21"/>
                      <w:lang w:eastAsia="zh-CN" w:bidi="ar"/>
                    </w:rPr>
                    <w:t>抵押人（自然人）使用“爱山东”</w:t>
                  </w:r>
                  <w:r>
                    <w:rPr>
                      <w:rFonts w:hint="eastAsia"/>
                      <w:color w:val="auto"/>
                      <w:kern w:val="0"/>
                      <w:sz w:val="21"/>
                      <w:szCs w:val="21"/>
                      <w:lang w:val="en-US" w:eastAsia="zh-CN" w:bidi="ar"/>
                    </w:rPr>
                    <w:t xml:space="preserve">APP-我的证照，出示“不动产权证书”二维码，登记机构扫码调用不动产权电子证照办理本次抵押登记业务。签字确认： </w:t>
                  </w:r>
                  <w:r>
                    <w:rPr>
                      <w:rFonts w:hint="eastAsia"/>
                      <w:color w:val="auto"/>
                      <w:kern w:val="0"/>
                      <w:sz w:val="21"/>
                      <w:szCs w:val="21"/>
                      <w:u w:val="single"/>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spacing w:before="0" w:beforeLines="30" w:line="240" w:lineRule="auto"/>
                    <w:ind w:firstLine="420" w:firstLineChars="200"/>
                    <w:jc w:val="both"/>
                    <w:textAlignment w:val="auto"/>
                    <w:rPr>
                      <w:rFonts w:hint="default"/>
                      <w:b/>
                      <w:bCs/>
                      <w:u w:val="single"/>
                      <w:lang w:val="en-US" w:eastAsia="zh-CN"/>
                    </w:rPr>
                  </w:pPr>
                  <w:r>
                    <w:rPr>
                      <w:rFonts w:hint="eastAsia"/>
                      <w:color w:val="auto"/>
                      <w:kern w:val="0"/>
                      <w:sz w:val="21"/>
                      <w:szCs w:val="21"/>
                      <w:lang w:val="en" w:eastAsia="zh-CN" w:bidi="ar"/>
                    </w:rPr>
                    <w:t>□</w:t>
                  </w:r>
                  <w:r>
                    <w:rPr>
                      <w:rFonts w:hint="eastAsia"/>
                      <w:color w:val="auto"/>
                      <w:kern w:val="0"/>
                      <w:sz w:val="21"/>
                      <w:szCs w:val="21"/>
                      <w:lang w:val="en-US" w:eastAsia="zh-CN" w:bidi="ar"/>
                    </w:rPr>
                    <w:t>抵押人</w:t>
                  </w:r>
                  <w:r>
                    <w:rPr>
                      <w:rFonts w:hint="default"/>
                      <w:color w:val="auto"/>
                      <w:kern w:val="0"/>
                      <w:sz w:val="21"/>
                      <w:szCs w:val="21"/>
                      <w:lang w:eastAsia="zh-CN" w:bidi="ar"/>
                    </w:rPr>
                    <w:t>（自然人）或其代理</w:t>
                  </w:r>
                  <w:r>
                    <w:rPr>
                      <w:rFonts w:hint="eastAsia"/>
                      <w:color w:val="auto"/>
                      <w:kern w:val="0"/>
                      <w:sz w:val="21"/>
                      <w:szCs w:val="21"/>
                      <w:lang w:val="en-US" w:eastAsia="zh-CN" w:bidi="ar"/>
                    </w:rPr>
                    <w:t xml:space="preserve">人授权金融机构直接调用不动产权电子证照办理本次抵押登记业务。签字确认： </w:t>
                  </w:r>
                  <w:r>
                    <w:rPr>
                      <w:rFonts w:hint="eastAsia"/>
                      <w:color w:val="auto"/>
                      <w:kern w:val="0"/>
                      <w:sz w:val="21"/>
                      <w:szCs w:val="21"/>
                      <w:u w:val="single"/>
                      <w:lang w:val="en-US" w:eastAsia="zh-CN" w:bidi="ar"/>
                    </w:rPr>
                    <w:t xml:space="preserve">                            </w:t>
                  </w:r>
                </w:p>
                <w:p>
                  <w:pPr>
                    <w:keepNext w:val="0"/>
                    <w:keepLines w:val="0"/>
                    <w:pageBreakBefore w:val="0"/>
                    <w:widowControl/>
                    <w:kinsoku/>
                    <w:wordWrap/>
                    <w:overflowPunct/>
                    <w:topLinePunct w:val="0"/>
                    <w:autoSpaceDE/>
                    <w:autoSpaceDN/>
                    <w:bidi w:val="0"/>
                    <w:adjustRightInd/>
                    <w:snapToGrid/>
                    <w:spacing w:before="0" w:beforeLines="30" w:line="240" w:lineRule="auto"/>
                    <w:jc w:val="left"/>
                    <w:textAlignment w:val="auto"/>
                    <w:rPr>
                      <w:color w:val="auto"/>
                      <w:kern w:val="0"/>
                      <w:sz w:val="21"/>
                      <w:szCs w:val="21"/>
                      <w:lang w:bidi="ar"/>
                    </w:rPr>
                  </w:pPr>
                  <w:r>
                    <w:rPr>
                      <w:rFonts w:hint="eastAsia"/>
                      <w:color w:val="auto"/>
                      <w:kern w:val="0"/>
                      <w:sz w:val="21"/>
                      <w:szCs w:val="21"/>
                      <w:lang w:bidi="ar"/>
                    </w:rPr>
                    <w:t>登簿后</w:t>
                  </w:r>
                  <w:r>
                    <w:rPr>
                      <w:rFonts w:hint="eastAsia"/>
                      <w:color w:val="auto"/>
                      <w:kern w:val="0"/>
                      <w:sz w:val="21"/>
                      <w:szCs w:val="21"/>
                      <w:lang w:eastAsia="zh-CN" w:bidi="ar"/>
                    </w:rPr>
                    <w:t>抵押权人</w:t>
                  </w:r>
                  <w:r>
                    <w:rPr>
                      <w:rFonts w:hint="eastAsia"/>
                      <w:color w:val="auto"/>
                      <w:kern w:val="0"/>
                      <w:sz w:val="21"/>
                      <w:szCs w:val="21"/>
                      <w:lang w:bidi="ar"/>
                    </w:rPr>
                    <w:t>可自行下载不动产登记电子证明。</w:t>
                  </w:r>
                </w:p>
                <w:p>
                  <w:pPr>
                    <w:keepNext w:val="0"/>
                    <w:keepLines w:val="0"/>
                    <w:pageBreakBefore w:val="0"/>
                    <w:widowControl/>
                    <w:tabs>
                      <w:tab w:val="left" w:pos="472"/>
                    </w:tabs>
                    <w:kinsoku/>
                    <w:wordWrap/>
                    <w:overflowPunct/>
                    <w:topLinePunct w:val="0"/>
                    <w:autoSpaceDE/>
                    <w:autoSpaceDN/>
                    <w:bidi w:val="0"/>
                    <w:adjustRightInd/>
                    <w:snapToGrid/>
                    <w:spacing w:before="0" w:beforeLines="30" w:line="240" w:lineRule="auto"/>
                    <w:jc w:val="left"/>
                    <w:textAlignment w:val="auto"/>
                    <w:rPr>
                      <w:color w:val="auto"/>
                      <w:sz w:val="21"/>
                      <w:szCs w:val="21"/>
                    </w:rPr>
                  </w:pPr>
                  <w:r>
                    <w:rPr>
                      <w:rFonts w:hint="eastAsia"/>
                      <w:color w:val="auto"/>
                      <w:sz w:val="21"/>
                      <w:szCs w:val="21"/>
                    </w:rPr>
                    <mc:AlternateContent>
                      <mc:Choice Requires="wps">
                        <w:drawing>
                          <wp:anchor distT="0" distB="0" distL="114300" distR="114300" simplePos="0" relativeHeight="251659264" behindDoc="0" locked="0" layoutInCell="1" allowOverlap="1">
                            <wp:simplePos x="0" y="0"/>
                            <wp:positionH relativeFrom="column">
                              <wp:posOffset>1233805</wp:posOffset>
                            </wp:positionH>
                            <wp:positionV relativeFrom="paragraph">
                              <wp:posOffset>227965</wp:posOffset>
                            </wp:positionV>
                            <wp:extent cx="2968625" cy="0"/>
                            <wp:effectExtent l="0" t="0" r="0" b="0"/>
                            <wp:wrapNone/>
                            <wp:docPr id="1" name="直接连接符 1"/>
                            <wp:cNvGraphicFramePr/>
                            <a:graphic xmlns:a="http://schemas.openxmlformats.org/drawingml/2006/main">
                              <a:graphicData uri="http://schemas.microsoft.com/office/word/2010/wordprocessingShape">
                                <wps:wsp>
                                  <wps:cNvCnPr/>
                                  <wps:spPr>
                                    <a:xfrm>
                                      <a:off x="4002405" y="3050540"/>
                                      <a:ext cx="2968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97.15pt;margin-top:17.95pt;height:0pt;width:233.75pt;z-index:251659264;mso-width-relative:page;mso-height-relative:page;" filled="f" stroked="t" coordsize="21600,21600" o:gfxdata="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sEtpO&#10;1gAAAAkBAAAPAAAAAAAAAAEAIAAAADgAAABkcnMvZG93bnJldi54bWxQSwECFAAUAAAACACHTuJA&#10;jNtANdQBAABvAwAADgAAAAAAAAABACAAAAA7AQAAZHJzL2Uyb0RvYy54bWxQSwUGAAAAAAYABgBZ&#10;AQAAgQUAAAAA&#10;">
                            <v:fill on="f" focussize="0,0"/>
                            <v:stroke weight="0.5pt" color="#000000 [3200]" miterlimit="8" joinstyle="miter"/>
                            <v:imagedata o:title=""/>
                            <o:lock v:ext="edit" aspectratio="f"/>
                          </v:line>
                        </w:pict>
                      </mc:Fallback>
                    </mc:AlternateContent>
                  </w:r>
                  <w:r>
                    <w:rPr>
                      <w:rFonts w:hint="eastAsia"/>
                      <w:color w:val="auto"/>
                      <w:sz w:val="21"/>
                      <w:szCs w:val="21"/>
                      <w:lang w:eastAsia="zh-CN"/>
                    </w:rPr>
                    <w:t>申请</w:t>
                  </w:r>
                  <w:r>
                    <w:rPr>
                      <w:rFonts w:hint="eastAsia"/>
                      <w:color w:val="auto"/>
                      <w:kern w:val="0"/>
                      <w:sz w:val="21"/>
                      <w:szCs w:val="21"/>
                      <w:lang w:bidi="ar"/>
                    </w:rPr>
                    <w:t>人、联系方式：</w:t>
                  </w:r>
                </w:p>
              </w:tc>
            </w:tr>
          </w:tbl>
          <w:p>
            <w:pPr>
              <w:keepNext w:val="0"/>
              <w:keepLines w:val="0"/>
              <w:pageBreakBefore w:val="0"/>
              <w:kinsoku/>
              <w:wordWrap/>
              <w:overflowPunct/>
              <w:topLinePunct w:val="0"/>
              <w:autoSpaceDE/>
              <w:autoSpaceDN/>
              <w:bidi w:val="0"/>
              <w:adjustRightInd/>
              <w:snapToGrid/>
              <w:spacing w:before="0" w:beforeLines="30" w:line="360" w:lineRule="auto"/>
              <w:ind w:firstLine="120" w:firstLineChars="50"/>
              <w:jc w:val="left"/>
              <w:textAlignment w:val="auto"/>
              <w:rPr>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4303" w:hRule="atLeast"/>
          <w:jc w:val="center"/>
        </w:trPr>
        <w:tc>
          <w:tcPr>
            <w:tcW w:w="1136" w:type="dxa"/>
            <w:tcBorders>
              <w:top w:val="single" w:color="auto" w:sz="12" w:space="0"/>
              <w:left w:val="single" w:color="auto" w:sz="12" w:space="0"/>
              <w:bottom w:val="single" w:color="auto" w:sz="12" w:space="0"/>
              <w:right w:val="single" w:color="auto" w:sz="4" w:space="0"/>
            </w:tcBorders>
            <w:vAlign w:val="center"/>
          </w:tcPr>
          <w:p>
            <w:pPr>
              <w:pStyle w:val="15"/>
              <w:keepNext w:val="0"/>
              <w:keepLines w:val="0"/>
              <w:pageBreakBefore w:val="0"/>
              <w:widowControl w:val="0"/>
              <w:kinsoku/>
              <w:wordWrap/>
              <w:overflowPunct/>
              <w:topLinePunct w:val="0"/>
              <w:autoSpaceDE/>
              <w:autoSpaceDN/>
              <w:bidi w:val="0"/>
              <w:adjustRightInd/>
              <w:snapToGrid/>
              <w:ind w:left="283" w:right="113"/>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询问</w:t>
            </w:r>
          </w:p>
          <w:p>
            <w:pPr>
              <w:pStyle w:val="15"/>
              <w:keepNext w:val="0"/>
              <w:keepLines w:val="0"/>
              <w:pageBreakBefore w:val="0"/>
              <w:widowControl w:val="0"/>
              <w:kinsoku/>
              <w:wordWrap/>
              <w:overflowPunct/>
              <w:topLinePunct w:val="0"/>
              <w:autoSpaceDE/>
              <w:autoSpaceDN/>
              <w:bidi w:val="0"/>
              <w:adjustRightInd/>
              <w:snapToGrid/>
              <w:ind w:left="283" w:right="113"/>
              <w:textAlignment w:val="auto"/>
              <w:rPr>
                <w:rFonts w:hint="eastAsia" w:eastAsia="宋体"/>
                <w:color w:val="auto"/>
                <w:spacing w:val="20"/>
                <w:lang w:eastAsia="zh-CN"/>
              </w:rPr>
            </w:pPr>
            <w:r>
              <w:rPr>
                <w:rFonts w:hint="eastAsia" w:ascii="宋体" w:hAnsi="宋体" w:eastAsia="宋体" w:cs="宋体"/>
                <w:color w:val="auto"/>
                <w:sz w:val="24"/>
                <w:szCs w:val="24"/>
                <w:lang w:eastAsia="zh-CN"/>
              </w:rPr>
              <w:t>事项</w:t>
            </w:r>
          </w:p>
        </w:tc>
        <w:tc>
          <w:tcPr>
            <w:tcW w:w="8534" w:type="dxa"/>
            <w:gridSpan w:val="10"/>
            <w:tcBorders>
              <w:top w:val="single" w:color="auto" w:sz="12" w:space="0"/>
              <w:left w:val="single" w:color="auto" w:sz="4" w:space="0"/>
              <w:bottom w:val="single" w:color="auto" w:sz="12" w:space="0"/>
              <w:right w:val="single" w:color="auto" w:sz="12" w:space="0"/>
            </w:tcBorders>
            <w:vAlign w:val="center"/>
          </w:tcPr>
          <w:p>
            <w:pPr>
              <w:pStyle w:val="14"/>
              <w:keepNext w:val="0"/>
              <w:keepLines w:val="0"/>
              <w:pageBreakBefore w:val="0"/>
              <w:widowControl/>
              <w:numPr>
                <w:ilvl w:val="0"/>
                <w:numId w:val="1"/>
              </w:numPr>
              <w:kinsoku/>
              <w:wordWrap/>
              <w:overflowPunct/>
              <w:topLinePunct w:val="0"/>
              <w:autoSpaceDE/>
              <w:autoSpaceDN/>
              <w:bidi w:val="0"/>
              <w:adjustRightInd/>
              <w:snapToGrid/>
              <w:spacing w:line="240" w:lineRule="auto"/>
              <w:ind w:firstLineChars="0"/>
              <w:jc w:val="left"/>
              <w:textAlignment w:val="auto"/>
              <w:rPr>
                <w:color w:val="auto"/>
                <w:sz w:val="21"/>
                <w:szCs w:val="21"/>
              </w:rPr>
            </w:pPr>
            <w:r>
              <w:rPr>
                <w:rFonts w:hint="eastAsia"/>
                <w:color w:val="auto"/>
                <w:sz w:val="21"/>
                <w:szCs w:val="21"/>
              </w:rPr>
              <w:t xml:space="preserve">申请登记事项是否为申请人的真实意思表示？ </w:t>
            </w:r>
          </w:p>
          <w:p>
            <w:pPr>
              <w:pStyle w:val="14"/>
              <w:keepNext w:val="0"/>
              <w:keepLines w:val="0"/>
              <w:pageBreakBefore w:val="0"/>
              <w:widowControl/>
              <w:kinsoku/>
              <w:wordWrap/>
              <w:overflowPunct/>
              <w:topLinePunct w:val="0"/>
              <w:autoSpaceDE/>
              <w:autoSpaceDN/>
              <w:bidi w:val="0"/>
              <w:adjustRightInd/>
              <w:snapToGrid/>
              <w:spacing w:line="240" w:lineRule="auto"/>
              <w:ind w:left="360" w:firstLine="0" w:firstLineChars="0"/>
              <w:jc w:val="left"/>
              <w:textAlignment w:val="auto"/>
              <w:rPr>
                <w:color w:val="auto"/>
                <w:sz w:val="21"/>
                <w:szCs w:val="21"/>
              </w:rPr>
            </w:pPr>
            <w:r>
              <w:rPr>
                <w:rFonts w:hint="eastAsia"/>
                <w:color w:val="auto"/>
                <w:sz w:val="21"/>
                <w:szCs w:val="21"/>
              </w:rPr>
              <w:t>权利人(代理人)：</w:t>
            </w:r>
            <w:r>
              <w:rPr>
                <w:rFonts w:hint="eastAsia"/>
                <w:color w:val="auto"/>
                <w:sz w:val="21"/>
                <w:szCs w:val="21"/>
                <w:lang w:eastAsia="zh-CN"/>
              </w:rPr>
              <w:t>□</w:t>
            </w:r>
            <w:r>
              <w:rPr>
                <w:rFonts w:hint="eastAsia"/>
                <w:color w:val="auto"/>
                <w:sz w:val="21"/>
                <w:szCs w:val="21"/>
              </w:rPr>
              <w:t>是    □否</w:t>
            </w:r>
            <w:r>
              <w:rPr>
                <w:color w:val="auto"/>
                <w:sz w:val="21"/>
                <w:szCs w:val="21"/>
              </w:rPr>
              <w:t xml:space="preserve">     </w:t>
            </w:r>
            <w:r>
              <w:rPr>
                <w:rFonts w:hint="eastAsia"/>
                <w:color w:val="auto"/>
                <w:sz w:val="21"/>
                <w:szCs w:val="21"/>
                <w:lang w:val="en-US" w:eastAsia="zh-CN"/>
              </w:rPr>
              <w:t xml:space="preserve"> </w:t>
            </w:r>
            <w:r>
              <w:rPr>
                <w:color w:val="auto"/>
                <w:sz w:val="21"/>
                <w:szCs w:val="21"/>
              </w:rPr>
              <w:t xml:space="preserve"> </w:t>
            </w:r>
            <w:r>
              <w:rPr>
                <w:rFonts w:hint="eastAsia"/>
                <w:color w:val="auto"/>
                <w:sz w:val="21"/>
                <w:szCs w:val="21"/>
                <w:lang w:val="en-US" w:eastAsia="zh-CN"/>
              </w:rPr>
              <w:t xml:space="preserve">   </w:t>
            </w:r>
            <w:r>
              <w:rPr>
                <w:color w:val="auto"/>
                <w:sz w:val="21"/>
                <w:szCs w:val="21"/>
              </w:rPr>
              <w:t xml:space="preserve">  </w:t>
            </w:r>
            <w:r>
              <w:rPr>
                <w:rFonts w:hint="eastAsia"/>
                <w:color w:val="auto"/>
                <w:sz w:val="21"/>
                <w:szCs w:val="21"/>
                <w:lang w:val="en-US" w:eastAsia="zh-CN"/>
              </w:rPr>
              <w:t xml:space="preserve"> </w:t>
            </w:r>
            <w:r>
              <w:rPr>
                <w:rFonts w:hint="eastAsia"/>
                <w:color w:val="auto"/>
                <w:sz w:val="21"/>
                <w:szCs w:val="21"/>
              </w:rPr>
              <w:t>义务人(代理人)：□是    □否</w:t>
            </w:r>
          </w:p>
          <w:p>
            <w:pPr>
              <w:pStyle w:val="22"/>
              <w:keepNext w:val="0"/>
              <w:keepLines w:val="0"/>
              <w:pageBreakBefore w:val="0"/>
              <w:widowControl/>
              <w:numPr>
                <w:ilvl w:val="0"/>
                <w:numId w:val="1"/>
              </w:numPr>
              <w:kinsoku/>
              <w:wordWrap/>
              <w:overflowPunct/>
              <w:topLinePunct w:val="0"/>
              <w:autoSpaceDE/>
              <w:autoSpaceDN/>
              <w:bidi w:val="0"/>
              <w:adjustRightInd/>
              <w:snapToGrid/>
              <w:spacing w:line="240" w:lineRule="auto"/>
              <w:ind w:left="360" w:leftChars="0" w:hanging="360" w:firstLineChars="0"/>
              <w:jc w:val="left"/>
              <w:textAlignment w:val="auto"/>
              <w:rPr>
                <w:rFonts w:hint="eastAsia" w:ascii="宋体" w:hAnsi="宋体" w:eastAsia="宋体" w:cs="宋体"/>
                <w:color w:val="auto"/>
                <w:spacing w:val="-2"/>
                <w:sz w:val="21"/>
                <w:szCs w:val="21"/>
                <w:lang w:eastAsia="zh-CN"/>
              </w:rPr>
            </w:pPr>
            <w:r>
              <w:rPr>
                <w:rFonts w:hint="eastAsia" w:ascii="宋体" w:hAnsi="宋体" w:eastAsia="宋体" w:cs="宋体"/>
                <w:color w:val="auto"/>
                <w:spacing w:val="-2"/>
                <w:sz w:val="21"/>
                <w:szCs w:val="21"/>
                <w:lang w:eastAsia="zh-CN"/>
              </w:rPr>
              <w:t>申请登记的不动产是共有还是单独所有？</w:t>
            </w:r>
            <w:r>
              <w:rPr>
                <w:rFonts w:hint="eastAsia"/>
                <w:color w:val="auto"/>
                <w:sz w:val="21"/>
                <w:szCs w:val="21"/>
              </w:rPr>
              <w:t>义务人(代理人)：□</w:t>
            </w:r>
            <w:r>
              <w:rPr>
                <w:rFonts w:hint="eastAsia"/>
                <w:color w:val="auto"/>
                <w:sz w:val="21"/>
                <w:szCs w:val="21"/>
                <w:lang w:eastAsia="zh-CN"/>
              </w:rPr>
              <w:t>共有</w:t>
            </w:r>
            <w:r>
              <w:rPr>
                <w:rFonts w:hint="eastAsia"/>
                <w:color w:val="auto"/>
                <w:sz w:val="21"/>
                <w:szCs w:val="21"/>
              </w:rPr>
              <w:t xml:space="preserve">    □</w:t>
            </w:r>
            <w:r>
              <w:rPr>
                <w:rFonts w:hint="eastAsia"/>
                <w:color w:val="auto"/>
                <w:sz w:val="21"/>
                <w:szCs w:val="21"/>
                <w:lang w:eastAsia="zh-CN"/>
              </w:rPr>
              <w:t>单独所有</w:t>
            </w:r>
          </w:p>
          <w:p>
            <w:pPr>
              <w:pStyle w:val="14"/>
              <w:keepNext w:val="0"/>
              <w:keepLines w:val="0"/>
              <w:pageBreakBefore w:val="0"/>
              <w:widowControl/>
              <w:numPr>
                <w:ilvl w:val="0"/>
                <w:numId w:val="1"/>
              </w:numPr>
              <w:kinsoku/>
              <w:wordWrap/>
              <w:overflowPunct/>
              <w:topLinePunct w:val="0"/>
              <w:autoSpaceDE/>
              <w:autoSpaceDN/>
              <w:bidi w:val="0"/>
              <w:adjustRightInd/>
              <w:snapToGrid/>
              <w:spacing w:line="240" w:lineRule="auto"/>
              <w:ind w:firstLineChars="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申请登记的抵押权是共有还是单独所有？</w:t>
            </w:r>
          </w:p>
          <w:p>
            <w:pPr>
              <w:pStyle w:val="14"/>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权利人(代理人)：□单独所有</w:t>
            </w:r>
            <w:r>
              <w:rPr>
                <w:rFonts w:hint="default" w:cs="宋体"/>
                <w:color w:val="auto"/>
                <w:sz w:val="21"/>
                <w:szCs w:val="21"/>
                <w:lang w:val="en"/>
              </w:rPr>
              <w:t xml:space="preserve">   </w:t>
            </w:r>
            <w:r>
              <w:rPr>
                <w:rFonts w:hint="eastAsia" w:ascii="宋体" w:hAnsi="宋体" w:eastAsia="宋体" w:cs="宋体"/>
                <w:color w:val="auto"/>
                <w:sz w:val="21"/>
                <w:szCs w:val="21"/>
              </w:rPr>
              <w:t xml:space="preserve"> □共同共有    </w:t>
            </w:r>
          </w:p>
          <w:p>
            <w:pPr>
              <w:pStyle w:val="22"/>
              <w:keepNext w:val="0"/>
              <w:keepLines w:val="0"/>
              <w:pageBreakBefore w:val="0"/>
              <w:widowControl/>
              <w:numPr>
                <w:ilvl w:val="0"/>
                <w:numId w:val="0"/>
              </w:numPr>
              <w:kinsoku/>
              <w:wordWrap/>
              <w:overflowPunct/>
              <w:topLinePunct w:val="0"/>
              <w:autoSpaceDE/>
              <w:autoSpaceDN/>
              <w:bidi w:val="0"/>
              <w:adjustRightInd/>
              <w:snapToGrid/>
              <w:spacing w:line="240" w:lineRule="auto"/>
              <w:ind w:leftChars="0"/>
              <w:jc w:val="left"/>
              <w:textAlignment w:val="auto"/>
              <w:rPr>
                <w:rFonts w:hint="eastAsia" w:ascii="宋体" w:hAnsi="宋体" w:eastAsia="宋体" w:cs="宋体"/>
                <w:color w:val="auto"/>
                <w:spacing w:val="-2"/>
                <w:sz w:val="21"/>
                <w:szCs w:val="21"/>
                <w:lang w:eastAsia="zh-CN"/>
              </w:rPr>
            </w:pPr>
            <w:r>
              <w:rPr>
                <w:rFonts w:hint="eastAsia" w:cs="宋体"/>
                <w:color w:val="auto"/>
                <w:spacing w:val="-2"/>
                <w:sz w:val="21"/>
                <w:szCs w:val="21"/>
                <w:lang w:val="en-US" w:eastAsia="zh-CN"/>
              </w:rPr>
              <w:t>4、</w:t>
            </w:r>
            <w:r>
              <w:rPr>
                <w:rFonts w:hint="eastAsia" w:ascii="宋体" w:hAnsi="宋体" w:eastAsia="宋体" w:cs="宋体"/>
                <w:color w:val="auto"/>
                <w:spacing w:val="-2"/>
                <w:sz w:val="21"/>
                <w:szCs w:val="21"/>
                <w:lang w:eastAsia="zh-CN"/>
              </w:rPr>
              <w:t>申请人对不动产存在的抵押、异议、查封、地役权、居住权、预告登记等权利情况，申请登记的内容及其他当事人的身份情况，是否清楚并予以确认？</w:t>
            </w:r>
          </w:p>
          <w:p>
            <w:pPr>
              <w:pStyle w:val="22"/>
              <w:keepNext w:val="0"/>
              <w:keepLines w:val="0"/>
              <w:pageBreakBefore w:val="0"/>
              <w:widowControl/>
              <w:numPr>
                <w:ilvl w:val="0"/>
                <w:numId w:val="0"/>
              </w:numPr>
              <w:kinsoku/>
              <w:wordWrap/>
              <w:overflowPunct/>
              <w:topLinePunct w:val="0"/>
              <w:autoSpaceDE/>
              <w:autoSpaceDN/>
              <w:bidi w:val="0"/>
              <w:adjustRightInd/>
              <w:snapToGrid/>
              <w:spacing w:line="240" w:lineRule="auto"/>
              <w:ind w:firstLine="420" w:firstLineChars="200"/>
              <w:jc w:val="left"/>
              <w:textAlignment w:val="auto"/>
              <w:rPr>
                <w:rFonts w:hint="eastAsia" w:ascii="宋体" w:hAnsi="宋体" w:eastAsia="宋体" w:cs="宋体"/>
                <w:color w:val="auto"/>
                <w:spacing w:val="-2"/>
                <w:sz w:val="21"/>
                <w:szCs w:val="21"/>
                <w:lang w:eastAsia="zh-CN"/>
              </w:rPr>
            </w:pPr>
            <w:r>
              <w:rPr>
                <w:rFonts w:hint="eastAsia"/>
                <w:color w:val="auto"/>
                <w:sz w:val="21"/>
                <w:szCs w:val="21"/>
              </w:rPr>
              <w:t>权利人(代理人)：</w:t>
            </w:r>
            <w:r>
              <w:rPr>
                <w:rFonts w:hint="eastAsia"/>
                <w:color w:val="auto"/>
                <w:sz w:val="21"/>
                <w:szCs w:val="21"/>
                <w:lang w:eastAsia="zh-CN"/>
              </w:rPr>
              <w:t>□</w:t>
            </w:r>
            <w:r>
              <w:rPr>
                <w:rFonts w:hint="eastAsia"/>
                <w:color w:val="auto"/>
                <w:sz w:val="21"/>
                <w:szCs w:val="21"/>
              </w:rPr>
              <w:t>是    □否</w:t>
            </w:r>
            <w:r>
              <w:rPr>
                <w:color w:val="auto"/>
                <w:sz w:val="21"/>
                <w:szCs w:val="21"/>
              </w:rPr>
              <w:t xml:space="preserve"> </w:t>
            </w:r>
          </w:p>
          <w:p>
            <w:pPr>
              <w:pStyle w:val="14"/>
              <w:keepNext w:val="0"/>
              <w:keepLines w:val="0"/>
              <w:pageBreakBefore w:val="0"/>
              <w:widowControl/>
              <w:kinsoku/>
              <w:wordWrap/>
              <w:overflowPunct/>
              <w:topLinePunct w:val="0"/>
              <w:autoSpaceDE/>
              <w:autoSpaceDN/>
              <w:bidi w:val="0"/>
              <w:adjustRightInd/>
              <w:snapToGrid/>
              <w:spacing w:line="240" w:lineRule="auto"/>
              <w:ind w:left="0" w:leftChars="0" w:firstLine="0" w:firstLineChars="0"/>
              <w:jc w:val="both"/>
              <w:textAlignment w:val="auto"/>
              <w:rPr>
                <w:color w:val="auto"/>
                <w:sz w:val="21"/>
                <w:szCs w:val="21"/>
              </w:rPr>
            </w:pPr>
            <w:r>
              <w:rPr>
                <w:rFonts w:hint="eastAsia" w:cs="宋体"/>
                <w:color w:val="auto"/>
                <w:spacing w:val="-2"/>
                <w:sz w:val="21"/>
                <w:szCs w:val="21"/>
                <w:lang w:val="en-US" w:eastAsia="zh-CN"/>
              </w:rPr>
              <w:t>5、</w:t>
            </w:r>
            <w:r>
              <w:rPr>
                <w:rFonts w:hint="eastAsia" w:ascii="宋体" w:hAnsi="宋体" w:eastAsia="宋体" w:cs="宋体"/>
                <w:color w:val="auto"/>
                <w:spacing w:val="-2"/>
                <w:sz w:val="21"/>
                <w:szCs w:val="21"/>
                <w:lang w:eastAsia="zh-CN"/>
              </w:rPr>
              <w:t>申请抵押预告登记时询问：申请人是否同意抵押物坐落、面积、用途等最终以登记后的不动产登记簿为准？</w:t>
            </w:r>
            <w:r>
              <w:rPr>
                <w:rFonts w:hint="eastAsia"/>
                <w:color w:val="auto"/>
                <w:sz w:val="21"/>
                <w:szCs w:val="21"/>
              </w:rPr>
              <w:t>权利人(代理人)：□是    □否</w:t>
            </w:r>
            <w:r>
              <w:rPr>
                <w:color w:val="auto"/>
                <w:sz w:val="21"/>
                <w:szCs w:val="21"/>
              </w:rPr>
              <w:t xml:space="preserve">        </w:t>
            </w:r>
            <w:r>
              <w:rPr>
                <w:rFonts w:hint="eastAsia"/>
                <w:color w:val="auto"/>
                <w:sz w:val="21"/>
                <w:szCs w:val="21"/>
                <w:lang w:val="en-US" w:eastAsia="zh-CN"/>
              </w:rPr>
              <w:t xml:space="preserve"> </w:t>
            </w:r>
            <w:r>
              <w:rPr>
                <w:rFonts w:hint="eastAsia"/>
                <w:color w:val="auto"/>
                <w:sz w:val="21"/>
                <w:szCs w:val="21"/>
              </w:rPr>
              <w:t>义务人(代理人)：□是    □否</w:t>
            </w:r>
          </w:p>
          <w:p>
            <w:pPr>
              <w:pStyle w:val="22"/>
              <w:keepNext w:val="0"/>
              <w:keepLines w:val="0"/>
              <w:pageBreakBefore w:val="0"/>
              <w:widowControl/>
              <w:kinsoku/>
              <w:wordWrap/>
              <w:overflowPunct/>
              <w:topLinePunct w:val="0"/>
              <w:autoSpaceDE/>
              <w:autoSpaceDN/>
              <w:bidi w:val="0"/>
              <w:adjustRightInd/>
              <w:snapToGrid/>
              <w:spacing w:line="240" w:lineRule="auto"/>
              <w:jc w:val="both"/>
              <w:textAlignment w:val="auto"/>
              <w:rPr>
                <w:rFonts w:hint="eastAsia" w:cs="宋体"/>
                <w:color w:val="auto"/>
                <w:sz w:val="21"/>
                <w:szCs w:val="21"/>
                <w:lang w:val="en-US" w:eastAsia="zh-CN"/>
              </w:rPr>
            </w:pPr>
            <w:r>
              <w:rPr>
                <w:rFonts w:hint="eastAsia" w:cs="宋体"/>
                <w:color w:val="auto"/>
                <w:spacing w:val="-2"/>
                <w:sz w:val="21"/>
                <w:szCs w:val="21"/>
                <w:lang w:val="en-US" w:eastAsia="zh-CN"/>
              </w:rPr>
              <w:t>6</w:t>
            </w:r>
            <w:r>
              <w:rPr>
                <w:rFonts w:hint="eastAsia" w:ascii="宋体" w:hAnsi="宋体" w:eastAsia="宋体" w:cs="宋体"/>
                <w:color w:val="auto"/>
                <w:spacing w:val="-2"/>
                <w:sz w:val="21"/>
                <w:szCs w:val="21"/>
                <w:lang w:eastAsia="zh-CN"/>
              </w:rPr>
              <w:t>、其他需要说明的情况：抵押权人已知悉上述不动产已设定抵押的情况，是否同意以已设定抵押的不动产再次设定抵押登记</w:t>
            </w:r>
            <w:r>
              <w:rPr>
                <w:rFonts w:hint="eastAsia" w:ascii="宋体" w:hAnsi="宋体" w:eastAsia="宋体" w:cs="宋体"/>
                <w:color w:val="auto"/>
                <w:spacing w:val="-2"/>
                <w:sz w:val="21"/>
                <w:szCs w:val="21"/>
                <w:lang w:val="en-US" w:eastAsia="zh-CN"/>
              </w:rPr>
              <w:t>（</w:t>
            </w:r>
            <w:r>
              <w:rPr>
                <w:rFonts w:hint="eastAsia"/>
                <w:color w:val="auto"/>
                <w:sz w:val="21"/>
                <w:szCs w:val="21"/>
              </w:rPr>
              <w:t>权利人(代理人)：</w:t>
            </w:r>
            <w:r>
              <w:rPr>
                <w:rFonts w:hint="default" w:cs="宋体"/>
                <w:color w:val="auto"/>
                <w:spacing w:val="-2"/>
                <w:sz w:val="21"/>
                <w:szCs w:val="21"/>
                <w:lang w:val="en" w:eastAsia="zh-CN"/>
              </w:rPr>
              <w:t>□</w:t>
            </w:r>
            <w:r>
              <w:rPr>
                <w:rFonts w:hint="eastAsia" w:ascii="宋体" w:hAnsi="宋体" w:eastAsia="宋体" w:cs="宋体"/>
                <w:color w:val="auto"/>
                <w:spacing w:val="-2"/>
                <w:sz w:val="21"/>
                <w:szCs w:val="21"/>
                <w:lang w:eastAsia="zh-CN"/>
              </w:rPr>
              <w:t>是□否</w:t>
            </w:r>
            <w:r>
              <w:rPr>
                <w:rFonts w:hint="eastAsia" w:ascii="宋体" w:hAnsi="宋体" w:eastAsia="宋体" w:cs="宋体"/>
                <w:color w:val="auto"/>
                <w:spacing w:val="-2"/>
                <w:sz w:val="21"/>
                <w:szCs w:val="21"/>
                <w:lang w:val="en-US" w:eastAsia="zh-CN"/>
              </w:rPr>
              <w:t>）签字确认：</w:t>
            </w:r>
            <w:r>
              <w:rPr>
                <w:rFonts w:hint="eastAsia" w:ascii="宋体" w:hAnsi="宋体" w:eastAsia="宋体" w:cs="宋体"/>
                <w:color w:val="auto"/>
                <w:spacing w:val="-2"/>
                <w:sz w:val="21"/>
                <w:szCs w:val="21"/>
                <w:u w:val="single"/>
                <w:lang w:val="en-US" w:eastAsia="zh-CN"/>
              </w:rPr>
              <w:t xml:space="preserve">        </w:t>
            </w:r>
            <w:r>
              <w:rPr>
                <w:rFonts w:hint="eastAsia" w:cs="宋体"/>
                <w:color w:val="auto"/>
                <w:spacing w:val="-2"/>
                <w:sz w:val="21"/>
                <w:szCs w:val="21"/>
                <w:u w:val="single"/>
                <w:lang w:val="en-US" w:eastAsia="zh-CN"/>
              </w:rPr>
              <w:t xml:space="preserve">    </w:t>
            </w:r>
            <w:r>
              <w:rPr>
                <w:rFonts w:hint="eastAsia" w:ascii="宋体" w:hAnsi="宋体" w:eastAsia="宋体" w:cs="宋体"/>
                <w:color w:val="auto"/>
                <w:spacing w:val="-2"/>
                <w:sz w:val="21"/>
                <w:szCs w:val="21"/>
                <w:u w:val="single"/>
                <w:lang w:val="en-US" w:eastAsia="zh-CN"/>
              </w:rPr>
              <w:t xml:space="preserve">      </w:t>
            </w:r>
            <w:r>
              <w:rPr>
                <w:rFonts w:hint="eastAsia" w:cs="宋体"/>
                <w:color w:val="auto"/>
                <w:spacing w:val="-2"/>
                <w:sz w:val="21"/>
                <w:szCs w:val="21"/>
                <w:u w:val="single"/>
                <w:lang w:val="en-US" w:eastAsia="zh-CN"/>
              </w:rPr>
              <w:t xml:space="preserve">  </w:t>
            </w:r>
            <w:r>
              <w:rPr>
                <w:rFonts w:hint="eastAsia" w:ascii="宋体" w:hAnsi="宋体" w:eastAsia="宋体" w:cs="宋体"/>
                <w:color w:val="auto"/>
                <w:spacing w:val="-2"/>
                <w:sz w:val="21"/>
                <w:szCs w:val="21"/>
                <w:u w:val="single"/>
                <w:lang w:val="en-US" w:eastAsia="zh-CN"/>
              </w:rPr>
              <w:t xml:space="preserve"> </w:t>
            </w:r>
            <w:r>
              <w:rPr>
                <w:rFonts w:hint="eastAsia" w:ascii="宋体" w:hAnsi="宋体" w:eastAsia="宋体" w:cs="宋体"/>
                <w:color w:val="auto"/>
                <w:spacing w:val="-2"/>
                <w:sz w:val="21"/>
                <w:szCs w:val="21"/>
                <w:lang w:val="en-US" w:eastAsia="zh-CN"/>
              </w:rPr>
              <w:t>(此条适用于该不动产存在已抵押的情况)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1812" w:hRule="atLeast"/>
          <w:jc w:val="center"/>
        </w:trPr>
        <w:tc>
          <w:tcPr>
            <w:tcW w:w="1136" w:type="dxa"/>
            <w:tcBorders>
              <w:top w:val="single" w:color="auto" w:sz="12" w:space="0"/>
              <w:left w:val="single" w:color="auto" w:sz="12" w:space="0"/>
              <w:bottom w:val="single" w:color="auto" w:sz="12" w:space="0"/>
              <w:right w:val="single" w:color="auto" w:sz="4" w:space="0"/>
            </w:tcBorders>
            <w:vAlign w:val="center"/>
          </w:tcPr>
          <w:p>
            <w:pPr>
              <w:tabs>
                <w:tab w:val="left" w:pos="1424"/>
              </w:tabs>
              <w:jc w:val="center"/>
              <w:rPr>
                <w:rFonts w:hint="eastAsia" w:cs="宋体"/>
                <w:snapToGrid w:val="0"/>
                <w:color w:val="auto"/>
                <w:spacing w:val="-2"/>
                <w:sz w:val="24"/>
                <w:szCs w:val="24"/>
                <w:lang w:val="en-US" w:eastAsia="zh-CN" w:bidi="ar-SA"/>
              </w:rPr>
            </w:pPr>
            <w:r>
              <w:rPr>
                <w:rFonts w:hint="eastAsia" w:cs="宋体"/>
                <w:snapToGrid w:val="0"/>
                <w:color w:val="auto"/>
                <w:spacing w:val="-2"/>
                <w:sz w:val="24"/>
                <w:szCs w:val="24"/>
                <w:lang w:val="en-US" w:eastAsia="zh-CN" w:bidi="ar-SA"/>
              </w:rPr>
              <w:t>抵押权人</w:t>
            </w:r>
          </w:p>
          <w:p>
            <w:pPr>
              <w:tabs>
                <w:tab w:val="left" w:pos="1424"/>
              </w:tabs>
              <w:jc w:val="center"/>
              <w:rPr>
                <w:rFonts w:hint="eastAsia" w:ascii="宋体" w:hAnsi="宋体" w:eastAsia="宋体" w:cs="宋体"/>
                <w:snapToGrid w:val="0"/>
                <w:color w:val="auto"/>
                <w:spacing w:val="-2"/>
                <w:sz w:val="24"/>
                <w:szCs w:val="24"/>
                <w:lang w:val="en-US" w:eastAsia="zh-CN" w:bidi="ar-SA"/>
              </w:rPr>
            </w:pPr>
            <w:r>
              <w:rPr>
                <w:rFonts w:hint="eastAsia" w:ascii="宋体" w:hAnsi="宋体" w:eastAsia="宋体" w:cs="宋体"/>
                <w:snapToGrid w:val="0"/>
                <w:color w:val="auto"/>
                <w:spacing w:val="-2"/>
                <w:sz w:val="24"/>
                <w:szCs w:val="24"/>
                <w:lang w:val="en-US" w:eastAsia="zh-CN" w:bidi="ar-SA"/>
              </w:rPr>
              <w:t>小微企业</w:t>
            </w:r>
          </w:p>
          <w:p>
            <w:pPr>
              <w:tabs>
                <w:tab w:val="left" w:pos="1424"/>
              </w:tabs>
              <w:jc w:val="center"/>
              <w:rPr>
                <w:rFonts w:hint="eastAsia" w:ascii="宋体" w:hAnsi="宋体" w:eastAsia="宋体" w:cs="宋体"/>
                <w:color w:val="auto"/>
                <w:spacing w:val="14"/>
                <w:kern w:val="2"/>
                <w:sz w:val="18"/>
                <w:szCs w:val="18"/>
                <w:lang w:val="en-US" w:eastAsia="zh-CN" w:bidi="ar-SA"/>
              </w:rPr>
            </w:pPr>
            <w:r>
              <w:rPr>
                <w:rFonts w:hint="eastAsia" w:ascii="宋体" w:hAnsi="宋体" w:eastAsia="宋体" w:cs="宋体"/>
                <w:snapToGrid w:val="0"/>
                <w:color w:val="auto"/>
                <w:spacing w:val="-2"/>
                <w:sz w:val="24"/>
                <w:szCs w:val="24"/>
                <w:lang w:val="en-US" w:eastAsia="zh-CN" w:bidi="ar-SA"/>
              </w:rPr>
              <w:t>承诺</w:t>
            </w:r>
          </w:p>
        </w:tc>
        <w:tc>
          <w:tcPr>
            <w:tcW w:w="8534" w:type="dxa"/>
            <w:gridSpan w:val="10"/>
            <w:tcBorders>
              <w:top w:val="single" w:color="auto" w:sz="12" w:space="0"/>
              <w:left w:val="single" w:color="auto" w:sz="4" w:space="0"/>
              <w:bottom w:val="single" w:color="auto" w:sz="12" w:space="0"/>
              <w:right w:val="single" w:color="auto" w:sz="12" w:space="0"/>
            </w:tcBorders>
            <w:vAlign w:val="center"/>
          </w:tcPr>
          <w:p>
            <w:pPr>
              <w:pStyle w:val="22"/>
              <w:jc w:val="both"/>
              <w:rPr>
                <w:rFonts w:hint="eastAsia" w:ascii="宋体" w:hAnsi="宋体" w:eastAsia="宋体" w:cs="宋体"/>
                <w:color w:val="auto"/>
                <w:spacing w:val="-2"/>
                <w:sz w:val="21"/>
                <w:szCs w:val="21"/>
                <w:lang w:eastAsia="zh-CN"/>
              </w:rPr>
            </w:pPr>
            <w:r>
              <w:rPr>
                <w:rFonts w:hint="eastAsia" w:ascii="宋体" w:hAnsi="宋体" w:eastAsia="宋体" w:cs="宋体"/>
                <w:color w:val="auto"/>
                <w:spacing w:val="-2"/>
                <w:sz w:val="21"/>
                <w:szCs w:val="21"/>
                <w:lang w:eastAsia="zh-CN"/>
              </w:rPr>
              <w:t>本公司（企业）慎重承诺：根据《关于印发中小企业划型标准规定的通知》（工信部联企业〔2011〕300号）的规定，本公司（企业）属于小微企业。</w:t>
            </w:r>
          </w:p>
          <w:p>
            <w:pPr>
              <w:pStyle w:val="22"/>
              <w:jc w:val="both"/>
              <w:rPr>
                <w:rFonts w:hint="eastAsia" w:ascii="宋体" w:hAnsi="宋体" w:eastAsia="宋体" w:cs="宋体"/>
                <w:color w:val="auto"/>
                <w:spacing w:val="-2"/>
                <w:sz w:val="21"/>
                <w:szCs w:val="21"/>
                <w:lang w:eastAsia="zh-CN"/>
              </w:rPr>
            </w:pPr>
            <w:r>
              <w:rPr>
                <w:rFonts w:hint="eastAsia" w:ascii="宋体" w:hAnsi="宋体" w:eastAsia="宋体" w:cs="宋体"/>
                <w:color w:val="auto"/>
                <w:spacing w:val="-2"/>
                <w:sz w:val="21"/>
                <w:szCs w:val="21"/>
                <w:lang w:eastAsia="zh-CN"/>
              </w:rPr>
              <w:t>本公司（企业）保证对上述承诺的真实性负责。如有虚假，本公司（企业）将全额补缴免缴的不动产登记费，自愿承担相关法律责任及被纳入失信企业名单的后果。</w:t>
            </w:r>
          </w:p>
          <w:p>
            <w:pPr>
              <w:pStyle w:val="22"/>
              <w:jc w:val="left"/>
              <w:rPr>
                <w:rFonts w:hint="eastAsia" w:ascii="宋体" w:hAnsi="宋体" w:eastAsia="宋体" w:cs="宋体"/>
                <w:color w:val="auto"/>
                <w:spacing w:val="14"/>
                <w:kern w:val="2"/>
                <w:sz w:val="21"/>
                <w:szCs w:val="21"/>
                <w:lang w:val="en-US" w:eastAsia="zh-CN" w:bidi="ar-SA"/>
              </w:rPr>
            </w:pPr>
            <w:r>
              <w:rPr>
                <w:rFonts w:hint="eastAsia" w:ascii="宋体" w:hAnsi="宋体" w:eastAsia="宋体" w:cs="宋体"/>
                <w:color w:val="auto"/>
                <w:spacing w:val="-2"/>
                <w:sz w:val="21"/>
                <w:szCs w:val="21"/>
                <w:lang w:eastAsia="zh-CN"/>
              </w:rPr>
              <w:t>是否承诺为小微企业</w:t>
            </w:r>
            <w:r>
              <w:rPr>
                <w:rFonts w:hint="eastAsia" w:cs="宋体"/>
                <w:color w:val="auto"/>
                <w:spacing w:val="-2"/>
                <w:sz w:val="21"/>
                <w:szCs w:val="21"/>
                <w:lang w:eastAsia="zh-CN"/>
              </w:rPr>
              <w:t>并</w:t>
            </w:r>
            <w:r>
              <w:rPr>
                <w:rFonts w:hint="eastAsia" w:ascii="宋体" w:hAnsi="宋体" w:eastAsia="宋体" w:cs="宋体"/>
                <w:color w:val="auto"/>
                <w:spacing w:val="-2"/>
                <w:sz w:val="21"/>
                <w:szCs w:val="21"/>
                <w:lang w:eastAsia="zh-CN"/>
              </w:rPr>
              <w:t>免缴不动产登记费</w:t>
            </w:r>
            <w:r>
              <w:rPr>
                <w:rFonts w:hint="eastAsia" w:cs="宋体"/>
                <w:color w:val="auto"/>
                <w:spacing w:val="-2"/>
                <w:sz w:val="21"/>
                <w:szCs w:val="21"/>
                <w:lang w:eastAsia="zh-CN"/>
              </w:rPr>
              <w:t>。</w:t>
            </w:r>
            <w:r>
              <w:rPr>
                <w:rFonts w:hint="eastAsia" w:ascii="宋体" w:hAnsi="宋体" w:eastAsia="宋体" w:cs="宋体"/>
                <w:color w:val="auto"/>
                <w:spacing w:val="-2"/>
                <w:sz w:val="21"/>
                <w:szCs w:val="21"/>
                <w:lang w:eastAsia="zh-CN"/>
              </w:rPr>
              <w:t xml:space="preserve">      </w:t>
            </w:r>
            <w:r>
              <w:rPr>
                <w:rFonts w:hint="eastAsia" w:cs="宋体"/>
                <w:color w:val="auto"/>
                <w:spacing w:val="-2"/>
                <w:sz w:val="21"/>
                <w:szCs w:val="21"/>
                <w:lang w:eastAsia="zh-CN"/>
              </w:rPr>
              <w:t>□</w:t>
            </w:r>
            <w:r>
              <w:rPr>
                <w:rFonts w:hint="eastAsia" w:ascii="宋体" w:hAnsi="宋体" w:eastAsia="宋体" w:cs="宋体"/>
                <w:color w:val="auto"/>
                <w:spacing w:val="-2"/>
                <w:sz w:val="21"/>
                <w:szCs w:val="21"/>
                <w:lang w:eastAsia="zh-CN"/>
              </w:rPr>
              <w:t xml:space="preserve">是  </w:t>
            </w:r>
            <w:r>
              <w:rPr>
                <w:rFonts w:hint="default" w:cs="宋体"/>
                <w:color w:val="auto"/>
                <w:spacing w:val="-2"/>
                <w:sz w:val="21"/>
                <w:szCs w:val="21"/>
                <w:lang w:val="en" w:eastAsia="zh-CN"/>
              </w:rPr>
              <w:t xml:space="preserve"> </w:t>
            </w:r>
            <w:r>
              <w:rPr>
                <w:rFonts w:hint="eastAsia" w:ascii="宋体" w:hAnsi="宋体" w:eastAsia="宋体" w:cs="宋体"/>
                <w:color w:val="auto"/>
                <w:spacing w:val="-2"/>
                <w:sz w:val="21"/>
                <w:szCs w:val="21"/>
                <w:lang w:eastAsia="zh-CN"/>
              </w:rPr>
              <w:t xml:space="preserve">  </w:t>
            </w:r>
            <w:r>
              <w:rPr>
                <w:rFonts w:hint="eastAsia" w:cs="宋体"/>
                <w:color w:val="auto"/>
                <w:spacing w:val="-2"/>
                <w:sz w:val="21"/>
                <w:szCs w:val="21"/>
                <w:lang w:eastAsia="zh-CN"/>
              </w:rPr>
              <w:t>□</w:t>
            </w:r>
            <w:r>
              <w:rPr>
                <w:rFonts w:hint="eastAsia" w:ascii="宋体" w:hAnsi="宋体" w:eastAsia="宋体" w:cs="宋体"/>
                <w:color w:val="auto"/>
                <w:spacing w:val="-2"/>
                <w:sz w:val="21"/>
                <w:szCs w:val="21"/>
                <w:lang w:eastAsia="zh-CN"/>
              </w:rPr>
              <w:t>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184" w:hRule="atLeast"/>
          <w:jc w:val="center"/>
        </w:trPr>
        <w:tc>
          <w:tcPr>
            <w:tcW w:w="1136" w:type="dxa"/>
            <w:tcBorders>
              <w:top w:val="single" w:color="auto" w:sz="12" w:space="0"/>
              <w:left w:val="single" w:color="auto" w:sz="12" w:space="0"/>
              <w:bottom w:val="single" w:color="auto" w:sz="12" w:space="0"/>
              <w:right w:val="single" w:color="auto" w:sz="4" w:space="0"/>
            </w:tcBorders>
            <w:vAlign w:val="center"/>
          </w:tcPr>
          <w:p>
            <w:pPr>
              <w:keepNext w:val="0"/>
              <w:keepLines w:val="0"/>
              <w:pageBreakBefore w:val="0"/>
              <w:widowControl/>
              <w:tabs>
                <w:tab w:val="left" w:pos="1424"/>
              </w:tabs>
              <w:kinsoku/>
              <w:wordWrap/>
              <w:overflowPunct/>
              <w:topLinePunct w:val="0"/>
              <w:autoSpaceDE/>
              <w:autoSpaceDN/>
              <w:bidi w:val="0"/>
              <w:adjustRightInd/>
              <w:snapToGrid/>
              <w:spacing w:line="260" w:lineRule="auto"/>
              <w:ind w:left="96" w:leftChars="40"/>
              <w:jc w:val="center"/>
              <w:textAlignment w:val="auto"/>
              <w:rPr>
                <w:rFonts w:hint="eastAsia" w:ascii="宋体" w:hAnsi="宋体" w:eastAsia="宋体" w:cs="宋体"/>
                <w:color w:val="auto"/>
                <w:spacing w:val="200"/>
                <w:kern w:val="2"/>
                <w:sz w:val="24"/>
                <w:szCs w:val="24"/>
                <w:lang w:val="en-US" w:eastAsia="zh-CN" w:bidi="ar-SA"/>
              </w:rPr>
            </w:pPr>
            <w:r>
              <w:rPr>
                <w:rFonts w:hint="eastAsia" w:ascii="宋体" w:hAnsi="宋体" w:eastAsia="宋体" w:cs="宋体"/>
                <w:color w:val="auto"/>
                <w:spacing w:val="200"/>
                <w:kern w:val="2"/>
                <w:sz w:val="24"/>
                <w:szCs w:val="24"/>
                <w:lang w:val="en-US" w:eastAsia="zh-CN" w:bidi="ar-SA"/>
              </w:rPr>
              <w:t>承诺</w:t>
            </w:r>
          </w:p>
          <w:p>
            <w:pPr>
              <w:keepNext w:val="0"/>
              <w:keepLines w:val="0"/>
              <w:pageBreakBefore w:val="0"/>
              <w:widowControl/>
              <w:tabs>
                <w:tab w:val="left" w:pos="1424"/>
              </w:tabs>
              <w:kinsoku/>
              <w:wordWrap/>
              <w:overflowPunct/>
              <w:topLinePunct w:val="0"/>
              <w:autoSpaceDE/>
              <w:autoSpaceDN/>
              <w:bidi w:val="0"/>
              <w:adjustRightInd/>
              <w:snapToGrid/>
              <w:spacing w:line="260" w:lineRule="auto"/>
              <w:ind w:left="96" w:leftChars="40"/>
              <w:jc w:val="center"/>
              <w:textAlignment w:val="auto"/>
              <w:rPr>
                <w:rFonts w:hint="eastAsia" w:ascii="宋体" w:hAnsi="宋体" w:eastAsia="宋体" w:cs="宋体"/>
                <w:snapToGrid w:val="0"/>
                <w:color w:val="C00000"/>
                <w:spacing w:val="-2"/>
                <w:sz w:val="18"/>
                <w:szCs w:val="18"/>
                <w:lang w:val="en-US" w:eastAsia="zh-CN" w:bidi="ar-SA"/>
              </w:rPr>
            </w:pPr>
            <w:r>
              <w:rPr>
                <w:rFonts w:hint="eastAsia" w:ascii="宋体" w:hAnsi="宋体" w:eastAsia="宋体" w:cs="宋体"/>
                <w:color w:val="auto"/>
                <w:spacing w:val="200"/>
                <w:kern w:val="2"/>
                <w:sz w:val="24"/>
                <w:szCs w:val="24"/>
                <w:lang w:val="en-US" w:eastAsia="zh-CN" w:bidi="ar-SA"/>
              </w:rPr>
              <w:t>事项</w:t>
            </w:r>
          </w:p>
        </w:tc>
        <w:tc>
          <w:tcPr>
            <w:tcW w:w="8534" w:type="dxa"/>
            <w:gridSpan w:val="10"/>
            <w:tcBorders>
              <w:top w:val="single" w:color="auto" w:sz="12" w:space="0"/>
              <w:left w:val="single" w:color="auto" w:sz="4" w:space="0"/>
              <w:bottom w:val="single" w:color="auto" w:sz="12" w:space="0"/>
              <w:right w:val="single" w:color="auto" w:sz="12" w:space="0"/>
            </w:tcBorders>
            <w:vAlign w:val="center"/>
          </w:tcPr>
          <w:p>
            <w:pPr>
              <w:jc w:val="both"/>
              <w:rPr>
                <w:color w:val="auto"/>
                <w:kern w:val="0"/>
                <w:sz w:val="21"/>
                <w:szCs w:val="21"/>
                <w:lang w:bidi="ar"/>
              </w:rPr>
            </w:pPr>
            <w:r>
              <w:rPr>
                <w:rFonts w:hint="eastAsia"/>
                <w:color w:val="auto"/>
                <w:kern w:val="0"/>
                <w:sz w:val="21"/>
                <w:szCs w:val="21"/>
                <w:lang w:bidi="ar"/>
              </w:rPr>
              <w:t>1、申请人确认本申请表与主债权合同及抵押合同（条款）具有同等法律效力，并对本申请表与合同内容的一致性负责。如本申请表内容与合同内容不一致，登记事项以本申请表内容为准，申请人自愿承担所有法律责任。</w:t>
            </w:r>
          </w:p>
          <w:p>
            <w:pPr>
              <w:numPr>
                <w:ilvl w:val="0"/>
                <w:numId w:val="2"/>
              </w:numPr>
              <w:jc w:val="left"/>
              <w:rPr>
                <w:color w:val="auto"/>
                <w:sz w:val="21"/>
                <w:szCs w:val="21"/>
              </w:rPr>
            </w:pPr>
            <w:r>
              <w:rPr>
                <w:rFonts w:hint="eastAsia"/>
                <w:color w:val="auto"/>
                <w:kern w:val="0"/>
                <w:sz w:val="21"/>
                <w:szCs w:val="21"/>
                <w:lang w:bidi="ar"/>
              </w:rPr>
              <w:t>申请人对本申请表的内容及申请材料的真实性负责。如有不实，申请人自愿承担所有法律责任。</w:t>
            </w:r>
          </w:p>
          <w:p>
            <w:pPr>
              <w:pStyle w:val="22"/>
              <w:jc w:val="left"/>
              <w:rPr>
                <w:rFonts w:hint="eastAsia" w:ascii="宋体" w:hAnsi="宋体" w:eastAsia="宋体" w:cs="宋体"/>
                <w:color w:val="C00000"/>
                <w:spacing w:val="-2"/>
                <w:sz w:val="18"/>
                <w:szCs w:val="18"/>
                <w:lang w:eastAsia="zh-CN"/>
              </w:rPr>
            </w:pPr>
            <w:r>
              <w:rPr>
                <w:rFonts w:hint="eastAsia"/>
                <w:color w:val="auto"/>
                <w:sz w:val="21"/>
                <w:szCs w:val="21"/>
              </w:rPr>
              <w:t>3、涉及不动产抵押预告登记的，在办理该不动产转移登记时同意将该不动产的抵押预告登记转为抵押权首次登记。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683" w:hRule="atLeast"/>
          <w:jc w:val="center"/>
        </w:trPr>
        <w:tc>
          <w:tcPr>
            <w:tcW w:w="9670" w:type="dxa"/>
            <w:gridSpan w:val="11"/>
            <w:tcBorders>
              <w:top w:val="single" w:color="auto" w:sz="4" w:space="0"/>
              <w:left w:val="single" w:color="auto" w:sz="12" w:space="0"/>
              <w:bottom w:val="single" w:color="auto" w:sz="12" w:space="0"/>
              <w:right w:val="single" w:color="auto" w:sz="12" w:space="0"/>
            </w:tcBorders>
            <w:vAlign w:val="center"/>
          </w:tcPr>
          <w:p>
            <w:pPr>
              <w:widowControl w:val="0"/>
              <w:spacing w:line="280" w:lineRule="exact"/>
              <w:jc w:val="both"/>
              <w:rPr>
                <w:rFonts w:hint="eastAsia" w:eastAsia="宋体"/>
                <w:color w:val="auto"/>
                <w:sz w:val="21"/>
                <w:szCs w:val="21"/>
                <w:lang w:eastAsia="zh-CN"/>
              </w:rPr>
            </w:pPr>
          </w:p>
          <w:p>
            <w:pPr>
              <w:widowControl w:val="0"/>
              <w:spacing w:line="280" w:lineRule="exact"/>
              <w:ind w:left="835" w:leftChars="348" w:firstLine="7350" w:firstLineChars="3500"/>
              <w:jc w:val="left"/>
              <w:rPr>
                <w:rFonts w:hint="eastAsia"/>
                <w:color w:val="auto"/>
                <w:sz w:val="21"/>
                <w:szCs w:val="21"/>
              </w:rPr>
            </w:pPr>
            <w:r>
              <w:rPr>
                <w:rFonts w:hint="eastAsia"/>
                <w:color w:val="auto"/>
                <w:sz w:val="21"/>
                <w:szCs w:val="21"/>
              </w:rPr>
              <w:t xml:space="preserve">                    </w:t>
            </w:r>
            <w:r>
              <w:rPr>
                <w:rFonts w:hint="eastAsia"/>
                <w:color w:val="auto"/>
                <w:sz w:val="21"/>
                <w:szCs w:val="21"/>
                <w:lang w:val="en-US" w:eastAsia="zh-CN"/>
              </w:rPr>
              <w:t xml:space="preserve">                                     </w:t>
            </w:r>
            <w:r>
              <w:rPr>
                <w:rFonts w:hint="eastAsia"/>
                <w:color w:val="auto"/>
                <w:sz w:val="21"/>
                <w:szCs w:val="21"/>
              </w:rPr>
              <w:t xml:space="preserve">申请人：             </w:t>
            </w:r>
            <w:r>
              <w:rPr>
                <w:rFonts w:hint="eastAsia"/>
                <w:color w:val="auto"/>
                <w:sz w:val="21"/>
                <w:szCs w:val="21"/>
                <w:lang w:val="en-US" w:eastAsia="zh-CN"/>
              </w:rPr>
              <w:t xml:space="preserve">                                             </w:t>
            </w:r>
            <w:r>
              <w:rPr>
                <w:rFonts w:hint="eastAsia"/>
                <w:color w:val="auto"/>
                <w:sz w:val="21"/>
                <w:szCs w:val="21"/>
              </w:rPr>
              <w:t xml:space="preserve">  </w:t>
            </w:r>
            <w:r>
              <w:rPr>
                <w:rFonts w:hint="eastAsia"/>
                <w:color w:val="auto"/>
                <w:sz w:val="21"/>
                <w:szCs w:val="21"/>
                <w:lang w:val="en-US" w:eastAsia="zh-CN"/>
              </w:rPr>
              <w:t xml:space="preserve">              </w:t>
            </w:r>
            <w:r>
              <w:rPr>
                <w:rFonts w:hint="eastAsia"/>
                <w:color w:val="auto"/>
                <w:sz w:val="21"/>
                <w:szCs w:val="21"/>
              </w:rPr>
              <w:t xml:space="preserve"> 申请人:  </w:t>
            </w:r>
          </w:p>
          <w:p>
            <w:pPr>
              <w:widowControl w:val="0"/>
              <w:spacing w:line="280" w:lineRule="exact"/>
              <w:ind w:firstLine="735" w:firstLineChars="350"/>
              <w:jc w:val="both"/>
              <w:rPr>
                <w:rFonts w:hint="eastAsia"/>
                <w:color w:val="auto"/>
                <w:sz w:val="21"/>
                <w:szCs w:val="21"/>
              </w:rPr>
            </w:pPr>
            <w:r>
              <w:rPr>
                <w:rFonts w:hint="eastAsia"/>
                <w:color w:val="auto"/>
                <w:sz w:val="21"/>
                <w:szCs w:val="21"/>
              </w:rPr>
              <w:t xml:space="preserve">（抵押权人/抵押预告登记权利人签章）              </w:t>
            </w:r>
            <w:r>
              <w:rPr>
                <w:rFonts w:hint="eastAsia"/>
                <w:color w:val="auto"/>
                <w:sz w:val="21"/>
                <w:szCs w:val="21"/>
                <w:lang w:val="en-US" w:eastAsia="zh-CN"/>
              </w:rPr>
              <w:t xml:space="preserve">      </w:t>
            </w:r>
            <w:r>
              <w:rPr>
                <w:rFonts w:hint="eastAsia"/>
                <w:color w:val="auto"/>
                <w:sz w:val="21"/>
                <w:szCs w:val="21"/>
              </w:rPr>
              <w:t xml:space="preserve"> （抵押人/抵押预告登记义务人签章） </w:t>
            </w:r>
          </w:p>
          <w:p>
            <w:pPr>
              <w:widowControl w:val="0"/>
              <w:spacing w:line="280" w:lineRule="exact"/>
              <w:jc w:val="both"/>
              <w:rPr>
                <w:rFonts w:hint="eastAsia"/>
                <w:color w:val="auto"/>
                <w:sz w:val="21"/>
                <w:szCs w:val="21"/>
              </w:rPr>
            </w:pPr>
          </w:p>
          <w:p>
            <w:pPr>
              <w:widowControl w:val="0"/>
              <w:spacing w:line="280" w:lineRule="exact"/>
              <w:jc w:val="both"/>
              <w:rPr>
                <w:rFonts w:hint="eastAsia"/>
              </w:rPr>
            </w:pPr>
            <w:r>
              <w:rPr>
                <w:rFonts w:hint="eastAsia"/>
                <w:color w:val="auto"/>
                <w:sz w:val="21"/>
                <w:szCs w:val="21"/>
              </w:rPr>
              <w:t xml:space="preserve"> </w:t>
            </w:r>
            <w:r>
              <w:rPr>
                <w:rFonts w:hint="default"/>
                <w:color w:val="auto"/>
                <w:sz w:val="21"/>
                <w:szCs w:val="21"/>
                <w:lang w:val="en"/>
              </w:rPr>
              <w:t xml:space="preserve">               </w:t>
            </w:r>
            <w:r>
              <w:rPr>
                <w:rFonts w:hint="eastAsia"/>
                <w:color w:val="auto"/>
                <w:sz w:val="21"/>
                <w:szCs w:val="21"/>
              </w:rPr>
              <w:t xml:space="preserve">代理人（签章）：                                         </w:t>
            </w:r>
            <w:r>
              <w:rPr>
                <w:rFonts w:hint="eastAsia"/>
                <w:color w:val="auto"/>
                <w:sz w:val="21"/>
                <w:szCs w:val="21"/>
                <w:lang w:val="en-US" w:eastAsia="zh-CN"/>
              </w:rPr>
              <w:t xml:space="preserve">              </w:t>
            </w:r>
            <w:r>
              <w:rPr>
                <w:rFonts w:hint="default"/>
                <w:color w:val="auto"/>
                <w:sz w:val="21"/>
                <w:szCs w:val="21"/>
                <w:lang w:val="en" w:eastAsia="zh-CN"/>
              </w:rPr>
              <w:t xml:space="preserve"> </w:t>
            </w:r>
            <w:r>
              <w:rPr>
                <w:rFonts w:hint="eastAsia"/>
                <w:color w:val="auto"/>
                <w:sz w:val="21"/>
                <w:szCs w:val="21"/>
                <w:lang w:val="en-US" w:eastAsia="zh-CN"/>
              </w:rPr>
              <w:t xml:space="preserve">   </w:t>
            </w:r>
            <w:r>
              <w:rPr>
                <w:rFonts w:hint="eastAsia"/>
                <w:color w:val="auto"/>
                <w:sz w:val="21"/>
                <w:szCs w:val="21"/>
              </w:rPr>
              <w:t xml:space="preserve">代理人（签章）：     </w:t>
            </w:r>
          </w:p>
          <w:p>
            <w:pPr>
              <w:widowControl w:val="0"/>
              <w:tabs>
                <w:tab w:val="left" w:pos="5400"/>
              </w:tabs>
              <w:spacing w:line="20" w:lineRule="atLeast"/>
              <w:ind w:firstLine="2940" w:firstLineChars="1400"/>
              <w:jc w:val="both"/>
              <w:rPr>
                <w:rFonts w:ascii="Times New Roman" w:hAnsi="Times New Roman" w:cs="Times New Roman"/>
                <w:color w:val="auto"/>
                <w:szCs w:val="24"/>
              </w:rPr>
            </w:pPr>
            <w:r>
              <w:rPr>
                <w:rFonts w:hint="eastAsia"/>
                <w:color w:val="auto"/>
                <w:sz w:val="21"/>
                <w:szCs w:val="21"/>
              </w:rPr>
              <w:t xml:space="preserve">年    月      日                                           </w:t>
            </w:r>
            <w:r>
              <w:rPr>
                <w:rFonts w:hint="eastAsia"/>
                <w:color w:val="auto"/>
                <w:sz w:val="21"/>
                <w:szCs w:val="21"/>
                <w:lang w:val="en-US" w:eastAsia="zh-CN"/>
              </w:rPr>
              <w:t xml:space="preserve">                   </w:t>
            </w:r>
            <w:r>
              <w:rPr>
                <w:rFonts w:hint="eastAsia"/>
                <w:color w:val="auto"/>
                <w:sz w:val="21"/>
                <w:szCs w:val="21"/>
              </w:rPr>
              <w:t xml:space="preserve">年     月     日            </w:t>
            </w:r>
          </w:p>
          <w:p>
            <w:pPr>
              <w:widowControl w:val="0"/>
              <w:tabs>
                <w:tab w:val="left" w:pos="5400"/>
              </w:tabs>
              <w:spacing w:line="20" w:lineRule="atLeast"/>
              <w:jc w:val="both"/>
              <w:rPr>
                <w:rFonts w:ascii="Times New Roman" w:hAnsi="Times New Roman" w:cs="Times New Roman"/>
                <w:color w:val="auto"/>
                <w:szCs w:val="24"/>
              </w:rPr>
            </w:pPr>
          </w:p>
        </w:tc>
      </w:tr>
    </w:tbl>
    <w:p>
      <w:pPr>
        <w:keepNext w:val="0"/>
        <w:keepLines w:val="0"/>
        <w:pageBreakBefore w:val="0"/>
        <w:widowControl/>
        <w:kinsoku/>
        <w:wordWrap/>
        <w:overflowPunct/>
        <w:topLinePunct w:val="0"/>
        <w:autoSpaceDE/>
        <w:autoSpaceDN/>
        <w:bidi w:val="0"/>
        <w:adjustRightInd/>
        <w:snapToGrid w:val="0"/>
        <w:spacing w:line="20" w:lineRule="exact"/>
        <w:jc w:val="both"/>
        <w:textAlignment w:val="auto"/>
        <w:rPr>
          <w:rFonts w:hint="default"/>
          <w:lang w:val="en-US" w:eastAsia="zh-CN"/>
        </w:rPr>
      </w:pPr>
    </w:p>
    <w:sectPr>
      <w:pgSz w:w="11900" w:h="16840"/>
      <w:pgMar w:top="624" w:right="720" w:bottom="624" w:left="72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华文仿宋">
    <w:panose1 w:val="02010600040101010101"/>
    <w:charset w:val="86"/>
    <w:family w:val="auto"/>
    <w:pitch w:val="default"/>
    <w:sig w:usb0="00000287" w:usb1="080F0000" w:usb2="00000000" w:usb3="00000000" w:csb0="0004009F" w:csb1="DFD70000"/>
  </w:font>
  <w:font w:name="微软雅黑">
    <w:altName w:val="方正黑体_GBK"/>
    <w:panose1 w:val="020B0503020204020204"/>
    <w:charset w:val="86"/>
    <w:family w:val="auto"/>
    <w:pitch w:val="default"/>
    <w:sig w:usb0="00000000" w:usb1="00000000" w:usb2="00000016" w:usb3="00000000" w:csb0="0004001F"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1101F9"/>
    <w:multiLevelType w:val="multilevel"/>
    <w:tmpl w:val="261101F9"/>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E683C41"/>
    <w:multiLevelType w:val="singleLevel"/>
    <w:tmpl w:val="3E683C41"/>
    <w:lvl w:ilvl="0" w:tentative="0">
      <w:start w:val="2"/>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0"/>
  <w:displayHorizontalDrawingGridEvery w:val="1"/>
  <w:displayVerticalDrawingGridEvery w:val="1"/>
  <w:noPunctuationKerning w:val="true"/>
  <w:characterSpacingControl w:val="doNotCompress"/>
  <w:footnotePr>
    <w:footnote w:id="0"/>
    <w:footnote w:id="1"/>
  </w:footnotePr>
  <w:endnotePr>
    <w:endnote w:id="0"/>
    <w:endnote w:id="1"/>
  </w:endnotePr>
  <w:compat>
    <w:ulTrailSpace/>
    <w:doNotExpandShiftReturn/>
    <w:doNotWrapTextWithPunct/>
    <w:doNotUseEastAsianBreakRules/>
    <w:useFELayout/>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M3NDg3ZDE4MGRjODYyZjMxYjQyMTRjNDBlYWQ2MTAifQ=="/>
  </w:docVars>
  <w:rsids>
    <w:rsidRoot w:val="00BF0ECD"/>
    <w:rsid w:val="00053FB2"/>
    <w:rsid w:val="000946FB"/>
    <w:rsid w:val="0009647A"/>
    <w:rsid w:val="000D71D7"/>
    <w:rsid w:val="000F4ABC"/>
    <w:rsid w:val="00101514"/>
    <w:rsid w:val="001573DB"/>
    <w:rsid w:val="002932AE"/>
    <w:rsid w:val="002A3EEA"/>
    <w:rsid w:val="002C34C9"/>
    <w:rsid w:val="003226DE"/>
    <w:rsid w:val="00330FF4"/>
    <w:rsid w:val="00351454"/>
    <w:rsid w:val="003A050E"/>
    <w:rsid w:val="003F0894"/>
    <w:rsid w:val="003F79BB"/>
    <w:rsid w:val="00411AC5"/>
    <w:rsid w:val="0041571C"/>
    <w:rsid w:val="004C2AE2"/>
    <w:rsid w:val="00527672"/>
    <w:rsid w:val="00533C89"/>
    <w:rsid w:val="00581F3E"/>
    <w:rsid w:val="005918F6"/>
    <w:rsid w:val="005A49AF"/>
    <w:rsid w:val="005C522A"/>
    <w:rsid w:val="005E3FFB"/>
    <w:rsid w:val="00603DDE"/>
    <w:rsid w:val="00605C9F"/>
    <w:rsid w:val="0061679F"/>
    <w:rsid w:val="00673E4E"/>
    <w:rsid w:val="0069218E"/>
    <w:rsid w:val="006F664D"/>
    <w:rsid w:val="00727F92"/>
    <w:rsid w:val="0073733B"/>
    <w:rsid w:val="0073790F"/>
    <w:rsid w:val="00762733"/>
    <w:rsid w:val="007C2509"/>
    <w:rsid w:val="007C534D"/>
    <w:rsid w:val="00872DC6"/>
    <w:rsid w:val="008868EE"/>
    <w:rsid w:val="008B077A"/>
    <w:rsid w:val="008E242C"/>
    <w:rsid w:val="0090171B"/>
    <w:rsid w:val="0093648F"/>
    <w:rsid w:val="00975D66"/>
    <w:rsid w:val="009850C6"/>
    <w:rsid w:val="00997835"/>
    <w:rsid w:val="009B6F4C"/>
    <w:rsid w:val="00A730C3"/>
    <w:rsid w:val="00AA055B"/>
    <w:rsid w:val="00AF5DCB"/>
    <w:rsid w:val="00B149D7"/>
    <w:rsid w:val="00B33C32"/>
    <w:rsid w:val="00B56F48"/>
    <w:rsid w:val="00B7722E"/>
    <w:rsid w:val="00B83F69"/>
    <w:rsid w:val="00BF0ECD"/>
    <w:rsid w:val="00C30344"/>
    <w:rsid w:val="00CA18E2"/>
    <w:rsid w:val="00D03E91"/>
    <w:rsid w:val="00D9573A"/>
    <w:rsid w:val="00DF0F61"/>
    <w:rsid w:val="00E223E9"/>
    <w:rsid w:val="00E22897"/>
    <w:rsid w:val="00E36673"/>
    <w:rsid w:val="00EB62D0"/>
    <w:rsid w:val="00F050DE"/>
    <w:rsid w:val="00F63A7A"/>
    <w:rsid w:val="00FE137F"/>
    <w:rsid w:val="0341645D"/>
    <w:rsid w:val="034C42CD"/>
    <w:rsid w:val="041A2F36"/>
    <w:rsid w:val="044D4342"/>
    <w:rsid w:val="06E15F8D"/>
    <w:rsid w:val="06F97BDB"/>
    <w:rsid w:val="07AC5148"/>
    <w:rsid w:val="09023F99"/>
    <w:rsid w:val="09997ECB"/>
    <w:rsid w:val="09C252EF"/>
    <w:rsid w:val="0A520C1C"/>
    <w:rsid w:val="0BA9152D"/>
    <w:rsid w:val="0C7E427E"/>
    <w:rsid w:val="0CE7042D"/>
    <w:rsid w:val="0CF87B8D"/>
    <w:rsid w:val="0D4508F8"/>
    <w:rsid w:val="0DF527D6"/>
    <w:rsid w:val="0E4E3D8B"/>
    <w:rsid w:val="0EFE876D"/>
    <w:rsid w:val="0F2251EE"/>
    <w:rsid w:val="0FFE99B6"/>
    <w:rsid w:val="108319E7"/>
    <w:rsid w:val="112278CE"/>
    <w:rsid w:val="14DF1632"/>
    <w:rsid w:val="151D5E70"/>
    <w:rsid w:val="1547717D"/>
    <w:rsid w:val="166167A3"/>
    <w:rsid w:val="16CB455C"/>
    <w:rsid w:val="17BF0FED"/>
    <w:rsid w:val="18E86D07"/>
    <w:rsid w:val="1954019A"/>
    <w:rsid w:val="19AF3135"/>
    <w:rsid w:val="1BEE05BB"/>
    <w:rsid w:val="1C1E15C9"/>
    <w:rsid w:val="1CAE14AE"/>
    <w:rsid w:val="1DEE7ED2"/>
    <w:rsid w:val="1DEF72AA"/>
    <w:rsid w:val="1DFF3F5F"/>
    <w:rsid w:val="1E184D32"/>
    <w:rsid w:val="1E29229C"/>
    <w:rsid w:val="1EF99F86"/>
    <w:rsid w:val="1EFF7D7B"/>
    <w:rsid w:val="1F903C55"/>
    <w:rsid w:val="1FCF268F"/>
    <w:rsid w:val="203560E9"/>
    <w:rsid w:val="20AF4813"/>
    <w:rsid w:val="20F51D06"/>
    <w:rsid w:val="233222C8"/>
    <w:rsid w:val="237F1FCB"/>
    <w:rsid w:val="24853FA4"/>
    <w:rsid w:val="248F6BD1"/>
    <w:rsid w:val="25525790"/>
    <w:rsid w:val="25D0393F"/>
    <w:rsid w:val="25F413E1"/>
    <w:rsid w:val="26CA66F6"/>
    <w:rsid w:val="26D62BF4"/>
    <w:rsid w:val="270F224B"/>
    <w:rsid w:val="270F5DA7"/>
    <w:rsid w:val="27100240"/>
    <w:rsid w:val="271969C0"/>
    <w:rsid w:val="277E3BBC"/>
    <w:rsid w:val="27D74B17"/>
    <w:rsid w:val="27DF9412"/>
    <w:rsid w:val="27ECD2C9"/>
    <w:rsid w:val="28D22E79"/>
    <w:rsid w:val="290736F1"/>
    <w:rsid w:val="2B5446D0"/>
    <w:rsid w:val="2BDB7600"/>
    <w:rsid w:val="2BE54B97"/>
    <w:rsid w:val="2CC32968"/>
    <w:rsid w:val="2CF471CC"/>
    <w:rsid w:val="2DF11354"/>
    <w:rsid w:val="2E00469C"/>
    <w:rsid w:val="2E430D26"/>
    <w:rsid w:val="2E4E36DF"/>
    <w:rsid w:val="2EAE40F8"/>
    <w:rsid w:val="2FDFD9FF"/>
    <w:rsid w:val="2FEEE19B"/>
    <w:rsid w:val="2FF5BB1A"/>
    <w:rsid w:val="2FFFA2C1"/>
    <w:rsid w:val="300A35B0"/>
    <w:rsid w:val="3037496C"/>
    <w:rsid w:val="30FB3BD1"/>
    <w:rsid w:val="312B7C81"/>
    <w:rsid w:val="318A0E4C"/>
    <w:rsid w:val="3239599B"/>
    <w:rsid w:val="331D35FA"/>
    <w:rsid w:val="33501C21"/>
    <w:rsid w:val="34BC10AF"/>
    <w:rsid w:val="35054E7F"/>
    <w:rsid w:val="37052E82"/>
    <w:rsid w:val="37114DD4"/>
    <w:rsid w:val="37BB35DF"/>
    <w:rsid w:val="37BF2917"/>
    <w:rsid w:val="37FFC394"/>
    <w:rsid w:val="381B1962"/>
    <w:rsid w:val="385E3B17"/>
    <w:rsid w:val="38880798"/>
    <w:rsid w:val="38F9FCB1"/>
    <w:rsid w:val="39851A7F"/>
    <w:rsid w:val="39F5ECE7"/>
    <w:rsid w:val="39FF1CAB"/>
    <w:rsid w:val="3A2A1651"/>
    <w:rsid w:val="3A7949FC"/>
    <w:rsid w:val="3B331C0C"/>
    <w:rsid w:val="3B89CB16"/>
    <w:rsid w:val="3C4833A9"/>
    <w:rsid w:val="3C680B86"/>
    <w:rsid w:val="3CB25E44"/>
    <w:rsid w:val="3CC2593E"/>
    <w:rsid w:val="3CED228F"/>
    <w:rsid w:val="3D795D68"/>
    <w:rsid w:val="3D7E701E"/>
    <w:rsid w:val="3DE64369"/>
    <w:rsid w:val="3DE6870C"/>
    <w:rsid w:val="3E304B29"/>
    <w:rsid w:val="3E353243"/>
    <w:rsid w:val="3E3A6FFD"/>
    <w:rsid w:val="3E540ED5"/>
    <w:rsid w:val="3E9F641E"/>
    <w:rsid w:val="3EE1B0A8"/>
    <w:rsid w:val="3EFFBD50"/>
    <w:rsid w:val="3F597E0C"/>
    <w:rsid w:val="3F8A6DB7"/>
    <w:rsid w:val="3FDD0086"/>
    <w:rsid w:val="3FDE78CC"/>
    <w:rsid w:val="3FE62B38"/>
    <w:rsid w:val="3FF33C66"/>
    <w:rsid w:val="3FFF8E88"/>
    <w:rsid w:val="40420B44"/>
    <w:rsid w:val="414F52C6"/>
    <w:rsid w:val="42323228"/>
    <w:rsid w:val="42411D92"/>
    <w:rsid w:val="425F3C2F"/>
    <w:rsid w:val="42D355B2"/>
    <w:rsid w:val="452E02DC"/>
    <w:rsid w:val="45AB0F5F"/>
    <w:rsid w:val="460672FE"/>
    <w:rsid w:val="46C85E76"/>
    <w:rsid w:val="47197488"/>
    <w:rsid w:val="47570C59"/>
    <w:rsid w:val="47FD02FF"/>
    <w:rsid w:val="4820176A"/>
    <w:rsid w:val="48436DDA"/>
    <w:rsid w:val="49044390"/>
    <w:rsid w:val="49B36875"/>
    <w:rsid w:val="49CF275E"/>
    <w:rsid w:val="49F322C6"/>
    <w:rsid w:val="4C4518F2"/>
    <w:rsid w:val="4C53356C"/>
    <w:rsid w:val="4C730CCE"/>
    <w:rsid w:val="4C8529FC"/>
    <w:rsid w:val="4CBC0394"/>
    <w:rsid w:val="4CEA1BE2"/>
    <w:rsid w:val="4DFF5039"/>
    <w:rsid w:val="4E77AD9A"/>
    <w:rsid w:val="4EC11450"/>
    <w:rsid w:val="4F7BC998"/>
    <w:rsid w:val="4FFF088F"/>
    <w:rsid w:val="4FFF4B48"/>
    <w:rsid w:val="518112F3"/>
    <w:rsid w:val="52595FA5"/>
    <w:rsid w:val="53B64C00"/>
    <w:rsid w:val="540463E4"/>
    <w:rsid w:val="54364CD3"/>
    <w:rsid w:val="5436C616"/>
    <w:rsid w:val="5444785F"/>
    <w:rsid w:val="54747577"/>
    <w:rsid w:val="547E6196"/>
    <w:rsid w:val="54B313EE"/>
    <w:rsid w:val="54B629D5"/>
    <w:rsid w:val="5635C7B7"/>
    <w:rsid w:val="56921A85"/>
    <w:rsid w:val="57D45CF1"/>
    <w:rsid w:val="57FF7387"/>
    <w:rsid w:val="595079D6"/>
    <w:rsid w:val="597DC1C8"/>
    <w:rsid w:val="5A7F6497"/>
    <w:rsid w:val="5AB346C0"/>
    <w:rsid w:val="5B4B5A2E"/>
    <w:rsid w:val="5B7713C1"/>
    <w:rsid w:val="5B9E4891"/>
    <w:rsid w:val="5BCC2055"/>
    <w:rsid w:val="5BDE7920"/>
    <w:rsid w:val="5C2B2272"/>
    <w:rsid w:val="5C95546E"/>
    <w:rsid w:val="5C967DF5"/>
    <w:rsid w:val="5CAE3391"/>
    <w:rsid w:val="5D2B6790"/>
    <w:rsid w:val="5D3C5E4A"/>
    <w:rsid w:val="5D7606A3"/>
    <w:rsid w:val="5D7B1CC1"/>
    <w:rsid w:val="5DA3E692"/>
    <w:rsid w:val="5DA508F5"/>
    <w:rsid w:val="5DD4189C"/>
    <w:rsid w:val="5E68756F"/>
    <w:rsid w:val="5EF65728"/>
    <w:rsid w:val="5EFF1593"/>
    <w:rsid w:val="5F100333"/>
    <w:rsid w:val="5FA016B7"/>
    <w:rsid w:val="5FC6E5F9"/>
    <w:rsid w:val="5FDE5698"/>
    <w:rsid w:val="5FFD487A"/>
    <w:rsid w:val="5FFF33FE"/>
    <w:rsid w:val="606A3A73"/>
    <w:rsid w:val="60FB291D"/>
    <w:rsid w:val="61202383"/>
    <w:rsid w:val="617321E1"/>
    <w:rsid w:val="61F31EEC"/>
    <w:rsid w:val="6265548D"/>
    <w:rsid w:val="627B09D6"/>
    <w:rsid w:val="63B52A18"/>
    <w:rsid w:val="63C55904"/>
    <w:rsid w:val="63E21829"/>
    <w:rsid w:val="63F7329B"/>
    <w:rsid w:val="63FD02BC"/>
    <w:rsid w:val="63FE5162"/>
    <w:rsid w:val="64D96FBC"/>
    <w:rsid w:val="65982E30"/>
    <w:rsid w:val="65DF2BE2"/>
    <w:rsid w:val="66417024"/>
    <w:rsid w:val="66ED631F"/>
    <w:rsid w:val="67DF8686"/>
    <w:rsid w:val="67E6189A"/>
    <w:rsid w:val="67F406B6"/>
    <w:rsid w:val="68153CD1"/>
    <w:rsid w:val="68536589"/>
    <w:rsid w:val="690A0810"/>
    <w:rsid w:val="6917406C"/>
    <w:rsid w:val="6A2B6911"/>
    <w:rsid w:val="6A2F6E06"/>
    <w:rsid w:val="6ABE23BD"/>
    <w:rsid w:val="6B369FDD"/>
    <w:rsid w:val="6BA55DE5"/>
    <w:rsid w:val="6C384A25"/>
    <w:rsid w:val="6D2F682D"/>
    <w:rsid w:val="6EFF56E6"/>
    <w:rsid w:val="6F0D3F47"/>
    <w:rsid w:val="6F3FC6E2"/>
    <w:rsid w:val="6FBD8480"/>
    <w:rsid w:val="6FD11419"/>
    <w:rsid w:val="6FD731E7"/>
    <w:rsid w:val="6FDDD7E7"/>
    <w:rsid w:val="6FF7B56A"/>
    <w:rsid w:val="6FF7F9CC"/>
    <w:rsid w:val="6FFFC8A4"/>
    <w:rsid w:val="70241EE0"/>
    <w:rsid w:val="70BF1417"/>
    <w:rsid w:val="71033854"/>
    <w:rsid w:val="7258197D"/>
    <w:rsid w:val="728746EE"/>
    <w:rsid w:val="72EA6A4F"/>
    <w:rsid w:val="72EFBD87"/>
    <w:rsid w:val="72F15BF9"/>
    <w:rsid w:val="73749244"/>
    <w:rsid w:val="73D67CCF"/>
    <w:rsid w:val="73F35113"/>
    <w:rsid w:val="73F9D410"/>
    <w:rsid w:val="73FB29C1"/>
    <w:rsid w:val="73FF9623"/>
    <w:rsid w:val="741638C9"/>
    <w:rsid w:val="741714DE"/>
    <w:rsid w:val="74277859"/>
    <w:rsid w:val="74280E7C"/>
    <w:rsid w:val="7476433D"/>
    <w:rsid w:val="75287187"/>
    <w:rsid w:val="755F6134"/>
    <w:rsid w:val="756C183B"/>
    <w:rsid w:val="75D73C30"/>
    <w:rsid w:val="75FCF643"/>
    <w:rsid w:val="76957293"/>
    <w:rsid w:val="76C152C8"/>
    <w:rsid w:val="76F45EEA"/>
    <w:rsid w:val="772E12E1"/>
    <w:rsid w:val="77C92A63"/>
    <w:rsid w:val="77E90035"/>
    <w:rsid w:val="77FF659F"/>
    <w:rsid w:val="790552A8"/>
    <w:rsid w:val="7A8F95DD"/>
    <w:rsid w:val="7B0753A7"/>
    <w:rsid w:val="7B706548"/>
    <w:rsid w:val="7B950E49"/>
    <w:rsid w:val="7BEFD963"/>
    <w:rsid w:val="7BF6B684"/>
    <w:rsid w:val="7BFF54D4"/>
    <w:rsid w:val="7C7B2578"/>
    <w:rsid w:val="7C81371A"/>
    <w:rsid w:val="7CC75B6C"/>
    <w:rsid w:val="7CF4AB67"/>
    <w:rsid w:val="7D17595F"/>
    <w:rsid w:val="7D4E7752"/>
    <w:rsid w:val="7DBF4E4D"/>
    <w:rsid w:val="7DBF7A97"/>
    <w:rsid w:val="7DD75130"/>
    <w:rsid w:val="7DFC3FF4"/>
    <w:rsid w:val="7E154BC6"/>
    <w:rsid w:val="7E9975A5"/>
    <w:rsid w:val="7EBF8169"/>
    <w:rsid w:val="7EBFD5C6"/>
    <w:rsid w:val="7EFD79FB"/>
    <w:rsid w:val="7EFFC7E9"/>
    <w:rsid w:val="7F1954B8"/>
    <w:rsid w:val="7F6B32DB"/>
    <w:rsid w:val="7F7F3BCC"/>
    <w:rsid w:val="7F899DD9"/>
    <w:rsid w:val="7FAC6311"/>
    <w:rsid w:val="7FDDE46C"/>
    <w:rsid w:val="7FF3352B"/>
    <w:rsid w:val="7FFB6719"/>
    <w:rsid w:val="7FFB6DF0"/>
    <w:rsid w:val="7FFDB1CF"/>
    <w:rsid w:val="7FFF598B"/>
    <w:rsid w:val="7FFFD23F"/>
    <w:rsid w:val="97A8B9D3"/>
    <w:rsid w:val="99AD96B9"/>
    <w:rsid w:val="9E9BC97F"/>
    <w:rsid w:val="9FEF9222"/>
    <w:rsid w:val="A5FF923E"/>
    <w:rsid w:val="AAF56F51"/>
    <w:rsid w:val="AB4AA497"/>
    <w:rsid w:val="ADA7E060"/>
    <w:rsid w:val="B29A2BB5"/>
    <w:rsid w:val="B3FEAFA9"/>
    <w:rsid w:val="B6FE4B3D"/>
    <w:rsid w:val="B7F50FD3"/>
    <w:rsid w:val="B7F654E8"/>
    <w:rsid w:val="BA7B23C6"/>
    <w:rsid w:val="BA7F6E1C"/>
    <w:rsid w:val="BDB3D67A"/>
    <w:rsid w:val="BDEF0471"/>
    <w:rsid w:val="BDF97031"/>
    <w:rsid w:val="BE3D8DFE"/>
    <w:rsid w:val="BE9640EC"/>
    <w:rsid w:val="BEFF4B57"/>
    <w:rsid w:val="BF4783CE"/>
    <w:rsid w:val="BF5BEA67"/>
    <w:rsid w:val="BFB3FA45"/>
    <w:rsid w:val="BFBFEF3B"/>
    <w:rsid w:val="BFEE158D"/>
    <w:rsid w:val="BFF76BF2"/>
    <w:rsid w:val="BFFF4B31"/>
    <w:rsid w:val="CDC37BE7"/>
    <w:rsid w:val="CF7F03C2"/>
    <w:rsid w:val="CFFD857C"/>
    <w:rsid w:val="D77A6B52"/>
    <w:rsid w:val="D7FA2929"/>
    <w:rsid w:val="DBBF186C"/>
    <w:rsid w:val="DBF7DF81"/>
    <w:rsid w:val="DBFF6D28"/>
    <w:rsid w:val="DD77E4B2"/>
    <w:rsid w:val="DE7B87E0"/>
    <w:rsid w:val="DF5EF369"/>
    <w:rsid w:val="DFBFE95E"/>
    <w:rsid w:val="DFD2A9C3"/>
    <w:rsid w:val="DFF90888"/>
    <w:rsid w:val="DFFD472F"/>
    <w:rsid w:val="DFFE0641"/>
    <w:rsid w:val="DFFF1A84"/>
    <w:rsid w:val="E3CF2DC3"/>
    <w:rsid w:val="E5BBC587"/>
    <w:rsid w:val="E61D7BBD"/>
    <w:rsid w:val="E67BA642"/>
    <w:rsid w:val="E7BE42FB"/>
    <w:rsid w:val="E7EB8AA9"/>
    <w:rsid w:val="E8BF13A2"/>
    <w:rsid w:val="E9F305AD"/>
    <w:rsid w:val="EAE6A38E"/>
    <w:rsid w:val="EAF7A308"/>
    <w:rsid w:val="EB7B34AE"/>
    <w:rsid w:val="EBF79DF4"/>
    <w:rsid w:val="EDFCC568"/>
    <w:rsid w:val="EE7720C8"/>
    <w:rsid w:val="EF5FECC3"/>
    <w:rsid w:val="EF7F7051"/>
    <w:rsid w:val="EFBB99B9"/>
    <w:rsid w:val="EFEFD8B4"/>
    <w:rsid w:val="EFFF15D0"/>
    <w:rsid w:val="F06D84AA"/>
    <w:rsid w:val="F15C5136"/>
    <w:rsid w:val="F16FBE6F"/>
    <w:rsid w:val="F2ACD042"/>
    <w:rsid w:val="F3FD5035"/>
    <w:rsid w:val="F4FDE2BA"/>
    <w:rsid w:val="F5AF45B3"/>
    <w:rsid w:val="F64A6AAA"/>
    <w:rsid w:val="F65A5889"/>
    <w:rsid w:val="F722720D"/>
    <w:rsid w:val="F7BFD70E"/>
    <w:rsid w:val="F7C8847F"/>
    <w:rsid w:val="F7FEEBE7"/>
    <w:rsid w:val="F96E0795"/>
    <w:rsid w:val="FA7B58AA"/>
    <w:rsid w:val="FB0FA5F5"/>
    <w:rsid w:val="FB6D02D8"/>
    <w:rsid w:val="FBB93778"/>
    <w:rsid w:val="FBBBE4B1"/>
    <w:rsid w:val="FBE7DD8B"/>
    <w:rsid w:val="FBEC9A48"/>
    <w:rsid w:val="FBEF99A1"/>
    <w:rsid w:val="FD1BD485"/>
    <w:rsid w:val="FD6F07AF"/>
    <w:rsid w:val="FD7B88A8"/>
    <w:rsid w:val="FDBF1C94"/>
    <w:rsid w:val="FDFF2958"/>
    <w:rsid w:val="FE7E53BB"/>
    <w:rsid w:val="FE8F8747"/>
    <w:rsid w:val="FE8FE1C2"/>
    <w:rsid w:val="FEE7B29A"/>
    <w:rsid w:val="FEE7C8CA"/>
    <w:rsid w:val="FEEFA3B0"/>
    <w:rsid w:val="FEFF4A3C"/>
    <w:rsid w:val="FEFFE202"/>
    <w:rsid w:val="FF771DA7"/>
    <w:rsid w:val="FFBDE560"/>
    <w:rsid w:val="FFBE0DD2"/>
    <w:rsid w:val="FFD7B18B"/>
    <w:rsid w:val="FFDF3F2E"/>
    <w:rsid w:val="FFE512DE"/>
    <w:rsid w:val="FFEF56BC"/>
    <w:rsid w:val="FFF64E44"/>
    <w:rsid w:val="FFFA2307"/>
    <w:rsid w:val="FFFB8320"/>
    <w:rsid w:val="FFFD4261"/>
    <w:rsid w:val="FFFF7A1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259" w:lineRule="auto"/>
      <w:jc w:val="right"/>
    </w:pPr>
    <w:rPr>
      <w:rFonts w:ascii="宋体" w:hAnsi="宋体" w:eastAsia="宋体" w:cs="宋体"/>
      <w:color w:val="000000"/>
      <w:kern w:val="2"/>
      <w:sz w:val="24"/>
      <w:szCs w:val="22"/>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unhideWhenUsed/>
    <w:qFormat/>
    <w:uiPriority w:val="99"/>
    <w:pPr>
      <w:spacing w:after="120" w:afterLines="0" w:afterAutospacing="0"/>
    </w:pPr>
  </w:style>
  <w:style w:type="paragraph" w:styleId="3">
    <w:name w:val="annotation text"/>
    <w:basedOn w:val="1"/>
    <w:link w:val="17"/>
    <w:semiHidden/>
    <w:unhideWhenUsed/>
    <w:qFormat/>
    <w:uiPriority w:val="99"/>
    <w:pPr>
      <w:jc w:val="left"/>
    </w:pPr>
  </w:style>
  <w:style w:type="paragraph" w:styleId="4">
    <w:name w:val="Balloon Text"/>
    <w:basedOn w:val="1"/>
    <w:link w:val="19"/>
    <w:semiHidden/>
    <w:unhideWhenUsed/>
    <w:qFormat/>
    <w:uiPriority w:val="99"/>
    <w:pPr>
      <w:spacing w:line="240" w:lineRule="auto"/>
    </w:pPr>
    <w:rPr>
      <w:sz w:val="18"/>
      <w:szCs w:val="18"/>
    </w:rPr>
  </w:style>
  <w:style w:type="paragraph" w:styleId="5">
    <w:name w:val="footer"/>
    <w:basedOn w:val="1"/>
    <w:link w:val="13"/>
    <w:unhideWhenUsed/>
    <w:qFormat/>
    <w:uiPriority w:val="99"/>
    <w:pPr>
      <w:tabs>
        <w:tab w:val="center" w:pos="4153"/>
        <w:tab w:val="right" w:pos="8306"/>
      </w:tabs>
      <w:snapToGrid w:val="0"/>
      <w:spacing w:line="240" w:lineRule="auto"/>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7">
    <w:name w:val="annotation subject"/>
    <w:basedOn w:val="3"/>
    <w:next w:val="3"/>
    <w:link w:val="18"/>
    <w:semiHidden/>
    <w:unhideWhenUsed/>
    <w:qFormat/>
    <w:uiPriority w:val="99"/>
    <w:rPr>
      <w:b/>
      <w:bCs/>
    </w:rPr>
  </w:style>
  <w:style w:type="character" w:styleId="10">
    <w:name w:val="annotation reference"/>
    <w:basedOn w:val="9"/>
    <w:semiHidden/>
    <w:unhideWhenUsed/>
    <w:qFormat/>
    <w:uiPriority w:val="99"/>
    <w:rPr>
      <w:sz w:val="21"/>
      <w:szCs w:val="21"/>
    </w:rPr>
  </w:style>
  <w:style w:type="table" w:customStyle="1" w:styleId="11">
    <w:name w:val="TableGrid"/>
    <w:qFormat/>
    <w:uiPriority w:val="0"/>
    <w:tblPr>
      <w:tblCellMar>
        <w:top w:w="0" w:type="dxa"/>
        <w:left w:w="0" w:type="dxa"/>
        <w:bottom w:w="0" w:type="dxa"/>
        <w:right w:w="0" w:type="dxa"/>
      </w:tblCellMar>
    </w:tblPr>
  </w:style>
  <w:style w:type="character" w:customStyle="1" w:styleId="12">
    <w:name w:val="页眉 字符"/>
    <w:basedOn w:val="9"/>
    <w:link w:val="6"/>
    <w:qFormat/>
    <w:uiPriority w:val="99"/>
    <w:rPr>
      <w:rFonts w:ascii="宋体" w:hAnsi="宋体" w:eastAsia="宋体" w:cs="宋体"/>
      <w:color w:val="000000"/>
      <w:sz w:val="18"/>
      <w:szCs w:val="18"/>
    </w:rPr>
  </w:style>
  <w:style w:type="character" w:customStyle="1" w:styleId="13">
    <w:name w:val="页脚 字符"/>
    <w:basedOn w:val="9"/>
    <w:link w:val="5"/>
    <w:qFormat/>
    <w:uiPriority w:val="99"/>
    <w:rPr>
      <w:rFonts w:ascii="宋体" w:hAnsi="宋体" w:eastAsia="宋体" w:cs="宋体"/>
      <w:color w:val="000000"/>
      <w:sz w:val="18"/>
      <w:szCs w:val="18"/>
    </w:rPr>
  </w:style>
  <w:style w:type="paragraph" w:styleId="14">
    <w:name w:val="List Paragraph"/>
    <w:basedOn w:val="1"/>
    <w:qFormat/>
    <w:uiPriority w:val="34"/>
    <w:pPr>
      <w:ind w:firstLine="420" w:firstLineChars="200"/>
    </w:pPr>
  </w:style>
  <w:style w:type="paragraph" w:customStyle="1" w:styleId="15">
    <w:name w:val="样式1"/>
    <w:basedOn w:val="1"/>
    <w:link w:val="16"/>
    <w:qFormat/>
    <w:uiPriority w:val="0"/>
    <w:pPr>
      <w:widowControl w:val="0"/>
      <w:spacing w:line="240" w:lineRule="auto"/>
      <w:jc w:val="center"/>
    </w:pPr>
    <w:rPr>
      <w:spacing w:val="200"/>
      <w:sz w:val="28"/>
      <w:szCs w:val="28"/>
    </w:rPr>
  </w:style>
  <w:style w:type="character" w:customStyle="1" w:styleId="16">
    <w:name w:val="样式1 字符"/>
    <w:basedOn w:val="9"/>
    <w:link w:val="15"/>
    <w:qFormat/>
    <w:uiPriority w:val="0"/>
    <w:rPr>
      <w:rFonts w:ascii="宋体" w:hAnsi="宋体" w:eastAsia="宋体" w:cs="宋体"/>
      <w:color w:val="000000"/>
      <w:spacing w:val="200"/>
      <w:kern w:val="2"/>
      <w:sz w:val="28"/>
      <w:szCs w:val="28"/>
    </w:rPr>
  </w:style>
  <w:style w:type="character" w:customStyle="1" w:styleId="17">
    <w:name w:val="批注文字 字符"/>
    <w:basedOn w:val="9"/>
    <w:link w:val="3"/>
    <w:semiHidden/>
    <w:qFormat/>
    <w:uiPriority w:val="99"/>
    <w:rPr>
      <w:rFonts w:ascii="宋体" w:hAnsi="宋体" w:eastAsia="宋体" w:cs="宋体"/>
      <w:color w:val="000000"/>
      <w:kern w:val="2"/>
      <w:sz w:val="24"/>
      <w:szCs w:val="22"/>
    </w:rPr>
  </w:style>
  <w:style w:type="character" w:customStyle="1" w:styleId="18">
    <w:name w:val="批注主题 字符"/>
    <w:basedOn w:val="17"/>
    <w:link w:val="7"/>
    <w:semiHidden/>
    <w:qFormat/>
    <w:uiPriority w:val="99"/>
    <w:rPr>
      <w:rFonts w:ascii="宋体" w:hAnsi="宋体" w:eastAsia="宋体" w:cs="宋体"/>
      <w:b/>
      <w:bCs/>
      <w:color w:val="000000"/>
      <w:kern w:val="2"/>
      <w:sz w:val="24"/>
      <w:szCs w:val="22"/>
    </w:rPr>
  </w:style>
  <w:style w:type="character" w:customStyle="1" w:styleId="19">
    <w:name w:val="批注框文本 字符"/>
    <w:basedOn w:val="9"/>
    <w:link w:val="4"/>
    <w:semiHidden/>
    <w:qFormat/>
    <w:uiPriority w:val="99"/>
    <w:rPr>
      <w:rFonts w:ascii="宋体" w:hAnsi="宋体" w:eastAsia="宋体" w:cs="宋体"/>
      <w:color w:val="000000"/>
      <w:kern w:val="2"/>
      <w:sz w:val="18"/>
      <w:szCs w:val="18"/>
    </w:rPr>
  </w:style>
  <w:style w:type="paragraph" w:customStyle="1" w:styleId="20">
    <w:name w:val="修订1"/>
    <w:hidden/>
    <w:semiHidden/>
    <w:qFormat/>
    <w:uiPriority w:val="99"/>
    <w:rPr>
      <w:rFonts w:ascii="宋体" w:hAnsi="宋体" w:eastAsia="宋体" w:cs="宋体"/>
      <w:color w:val="000000"/>
      <w:kern w:val="2"/>
      <w:sz w:val="24"/>
      <w:szCs w:val="22"/>
      <w:lang w:val="en-US" w:eastAsia="zh-CN" w:bidi="ar-SA"/>
    </w:rPr>
  </w:style>
  <w:style w:type="table" w:customStyle="1" w:styleId="21">
    <w:name w:val="Table Normal"/>
    <w:semiHidden/>
    <w:unhideWhenUsed/>
    <w:qFormat/>
    <w:uiPriority w:val="0"/>
    <w:tblPr>
      <w:tblCellMar>
        <w:top w:w="0" w:type="dxa"/>
        <w:left w:w="0" w:type="dxa"/>
        <w:bottom w:w="0" w:type="dxa"/>
        <w:right w:w="0" w:type="dxa"/>
      </w:tblCellMar>
    </w:tblPr>
  </w:style>
  <w:style w:type="paragraph" w:customStyle="1" w:styleId="22">
    <w:name w:val="Table Text"/>
    <w:basedOn w:val="1"/>
    <w:semiHidden/>
    <w:qFormat/>
    <w:uiPriority w:val="0"/>
    <w:rPr>
      <w:rFonts w:ascii="宋体" w:hAnsi="宋体" w:eastAsia="宋体" w:cs="宋体"/>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277</Words>
  <Characters>1585</Characters>
  <Lines>13</Lines>
  <Paragraphs>3</Paragraphs>
  <TotalTime>0</TotalTime>
  <ScaleCrop>false</ScaleCrop>
  <LinksUpToDate>false</LinksUpToDate>
  <CharactersWithSpaces>1859</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2023-06-07T10:19:00Z</dcterms:created>
  <dc:creator>dyy zxc</dc:creator>
  <cp:lastModifiedBy>user</cp:lastModifiedBy>
  <cp:lastPrinted>2025-08-20T18:05:00Z</cp:lastPrinted>
  <dcterms:modified xsi:type="dcterms:W3CDTF">2025-10-20T10:50:56Z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19BF5174D22C41239DBD12A52289F646_13</vt:lpwstr>
  </property>
</Properties>
</file>